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45E6AD" w14:textId="339E1D70" w:rsidR="00DC6156" w:rsidRDefault="002A2927" w:rsidP="00736D3B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  <w:rPr>
          <w:b/>
          <w:bCs/>
          <w:sz w:val="28"/>
          <w:szCs w:val="28"/>
        </w:rPr>
      </w:pPr>
      <w:r>
        <w:rPr>
          <w:noProof/>
        </w:rPr>
        <w:pict w14:anchorId="1C1166E3">
          <v:shape id="Picture 1" o:spid="_x0000_s1029" type="#_x0000_t75" style="position:absolute;left:0;text-align:left;margin-left:376.2pt;margin-top:5.55pt;width:89.75pt;height:112.7pt;z-index:-1;visibility:visible;mso-wrap-style:square;mso-position-horizontal-relative:text;mso-position-vertical-relative:text;mso-width-relative:page;mso-height-relative:page" wrapcoords="1080 -1152 -180 0 -180 21456 21780 21456 22320 21456 23040 20304 23040 -1152 1080 -1152">
            <v:imagedata r:id="rId7" o:title=""/>
            <v:shadow on="t" opacity=".5" offset="6pt,-6pt"/>
            <w10:wrap type="through"/>
          </v:shape>
        </w:pict>
      </w:r>
      <w:r w:rsidR="00DC6156" w:rsidRPr="00736D3B">
        <w:rPr>
          <w:b/>
          <w:bCs/>
          <w:sz w:val="28"/>
          <w:szCs w:val="28"/>
        </w:rPr>
        <w:t>T</w:t>
      </w:r>
      <w:r w:rsidR="00736D3B" w:rsidRPr="00736D3B">
        <w:rPr>
          <w:b/>
          <w:bCs/>
          <w:sz w:val="28"/>
          <w:szCs w:val="28"/>
        </w:rPr>
        <w:t>RACY R GRAY</w:t>
      </w:r>
      <w:r w:rsidR="00DC6156" w:rsidRPr="00736D3B">
        <w:rPr>
          <w:b/>
          <w:bCs/>
          <w:sz w:val="28"/>
          <w:szCs w:val="28"/>
        </w:rPr>
        <w:t xml:space="preserve"> – HCS, PPMC, PMP, CSSGB</w:t>
      </w:r>
    </w:p>
    <w:p w14:paraId="657C3146" w14:textId="2DF1E2FF" w:rsidR="00FC1196" w:rsidRPr="00FB4209" w:rsidRDefault="00FB4209" w:rsidP="00736D3B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  <w:rPr>
          <w:i/>
          <w:iCs/>
          <w:sz w:val="20"/>
        </w:rPr>
      </w:pPr>
      <w:r>
        <w:rPr>
          <w:i/>
          <w:iCs/>
          <w:sz w:val="20"/>
        </w:rPr>
        <w:t>“</w:t>
      </w:r>
      <w:r w:rsidRPr="00FB4209">
        <w:rPr>
          <w:i/>
          <w:iCs/>
          <w:sz w:val="20"/>
        </w:rPr>
        <w:t xml:space="preserve">Houston Business Journal </w:t>
      </w:r>
      <w:r w:rsidR="00FC1196" w:rsidRPr="00FB4209">
        <w:rPr>
          <w:i/>
          <w:iCs/>
          <w:sz w:val="20"/>
        </w:rPr>
        <w:t xml:space="preserve">Women Who Mean Business in Energy </w:t>
      </w:r>
      <w:proofErr w:type="spellStart"/>
      <w:r w:rsidR="007C561E">
        <w:rPr>
          <w:i/>
          <w:iCs/>
          <w:sz w:val="20"/>
        </w:rPr>
        <w:t>Honoree</w:t>
      </w:r>
      <w:proofErr w:type="spellEnd"/>
      <w:r w:rsidR="007C561E">
        <w:rPr>
          <w:i/>
          <w:iCs/>
          <w:sz w:val="20"/>
        </w:rPr>
        <w:t xml:space="preserve"> </w:t>
      </w:r>
      <w:r w:rsidRPr="00FB4209">
        <w:rPr>
          <w:i/>
          <w:iCs/>
          <w:sz w:val="20"/>
        </w:rPr>
        <w:t>2024</w:t>
      </w:r>
      <w:r>
        <w:rPr>
          <w:i/>
          <w:iCs/>
          <w:sz w:val="20"/>
        </w:rPr>
        <w:t>”</w:t>
      </w:r>
    </w:p>
    <w:p w14:paraId="41C66CF4" w14:textId="3CD2138A" w:rsidR="00736D3B" w:rsidRDefault="00736D3B" w:rsidP="00736D3B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  <w:rPr>
          <w:sz w:val="20"/>
        </w:rPr>
      </w:pPr>
      <w:r>
        <w:rPr>
          <w:sz w:val="20"/>
        </w:rPr>
        <w:t>Email:</w:t>
      </w:r>
      <w:r w:rsidRPr="00736D3B">
        <w:rPr>
          <w:sz w:val="20"/>
        </w:rPr>
        <w:t xml:space="preserve"> </w:t>
      </w:r>
      <w:hyperlink r:id="rId8" w:history="1">
        <w:r w:rsidRPr="00EF7F4E">
          <w:rPr>
            <w:rStyle w:val="Hyperlink"/>
            <w:sz w:val="20"/>
          </w:rPr>
          <w:t>tracy_r_gray@yahoo.com</w:t>
        </w:r>
      </w:hyperlink>
      <w:r>
        <w:rPr>
          <w:sz w:val="20"/>
        </w:rPr>
        <w:t>; Mobile: 281.468.9958</w:t>
      </w:r>
    </w:p>
    <w:p w14:paraId="13B37056" w14:textId="297F00CB" w:rsidR="00736D3B" w:rsidRPr="00736D3B" w:rsidRDefault="00736D3B" w:rsidP="00736D3B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  <w:rPr>
          <w:b/>
          <w:bCs/>
          <w:sz w:val="28"/>
          <w:szCs w:val="28"/>
        </w:rPr>
      </w:pPr>
    </w:p>
    <w:p w14:paraId="12643529" w14:textId="325AB1C3" w:rsidR="00736D3B" w:rsidRPr="006D3AFE" w:rsidRDefault="00736D3B" w:rsidP="00736D3B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  <w:rPr>
          <w:rFonts w:ascii="Calibri" w:hAnsi="Calibri" w:cs="Calibri"/>
          <w:i/>
          <w:iCs/>
          <w:sz w:val="22"/>
          <w:szCs w:val="22"/>
        </w:rPr>
      </w:pPr>
      <w:r w:rsidRPr="006D3AFE">
        <w:rPr>
          <w:rFonts w:ascii="Calibri" w:hAnsi="Calibri" w:cs="Calibri"/>
          <w:i/>
          <w:iCs/>
          <w:sz w:val="22"/>
          <w:szCs w:val="22"/>
        </w:rPr>
        <w:t>Representing less than 10% of world population with combination of Human Capital Strategy, Six Sigma, Strategic Bus Execution &amp; PMP certifications</w:t>
      </w:r>
      <w:r w:rsidR="00AE1A07" w:rsidRPr="006D3AFE">
        <w:rPr>
          <w:rFonts w:ascii="Calibri" w:hAnsi="Calibri" w:cs="Calibri"/>
          <w:i/>
          <w:iCs/>
          <w:sz w:val="22"/>
          <w:szCs w:val="22"/>
        </w:rPr>
        <w:t xml:space="preserve"> with proven results in growth &amp; efficiency</w:t>
      </w:r>
    </w:p>
    <w:p w14:paraId="7EC0D6D0" w14:textId="77777777" w:rsidR="00736D3B" w:rsidRDefault="00736D3B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rPr>
          <w:sz w:val="20"/>
        </w:rPr>
      </w:pPr>
    </w:p>
    <w:p w14:paraId="6DE5F5F1" w14:textId="77777777" w:rsidR="002006AE" w:rsidRDefault="00335F9C" w:rsidP="00736D3B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Award Winning </w:t>
      </w:r>
      <w:r w:rsidR="00C94A8D" w:rsidRPr="006D3AFE">
        <w:rPr>
          <w:rFonts w:ascii="Calibri" w:hAnsi="Calibri" w:cs="Calibri"/>
          <w:b/>
          <w:bCs/>
          <w:iCs/>
          <w:sz w:val="22"/>
          <w:szCs w:val="22"/>
        </w:rPr>
        <w:t xml:space="preserve">Thought </w:t>
      </w:r>
      <w:r w:rsidR="008E7732" w:rsidRPr="006D3AFE">
        <w:rPr>
          <w:rFonts w:ascii="Calibri" w:hAnsi="Calibri" w:cs="Calibri"/>
          <w:b/>
          <w:bCs/>
          <w:iCs/>
          <w:sz w:val="22"/>
          <w:szCs w:val="22"/>
        </w:rPr>
        <w:t>Leader</w:t>
      </w:r>
      <w:r w:rsidR="006B132E" w:rsidRPr="006D3AFE">
        <w:rPr>
          <w:rFonts w:ascii="Calibri" w:hAnsi="Calibri" w:cs="Calibri"/>
          <w:b/>
          <w:bCs/>
          <w:iCs/>
          <w:sz w:val="22"/>
          <w:szCs w:val="22"/>
        </w:rPr>
        <w:t xml:space="preserve"> &amp; Storyteller</w:t>
      </w:r>
      <w:r w:rsidR="008E7732" w:rsidRPr="006D3AFE">
        <w:rPr>
          <w:rFonts w:ascii="Calibri" w:hAnsi="Calibri" w:cs="Calibri"/>
          <w:b/>
          <w:bCs/>
          <w:iCs/>
          <w:sz w:val="22"/>
          <w:szCs w:val="22"/>
        </w:rPr>
        <w:t xml:space="preserve"> in </w:t>
      </w:r>
      <w:r w:rsidR="00963752" w:rsidRPr="006D3AFE">
        <w:rPr>
          <w:rFonts w:ascii="Calibri" w:hAnsi="Calibri" w:cs="Calibri"/>
          <w:b/>
          <w:bCs/>
          <w:iCs/>
          <w:sz w:val="22"/>
          <w:szCs w:val="22"/>
        </w:rPr>
        <w:t xml:space="preserve">Strategy, </w:t>
      </w:r>
      <w:r w:rsidR="002006AE">
        <w:rPr>
          <w:rFonts w:ascii="Calibri" w:hAnsi="Calibri" w:cs="Calibri"/>
          <w:b/>
          <w:bCs/>
          <w:iCs/>
          <w:sz w:val="22"/>
          <w:szCs w:val="22"/>
        </w:rPr>
        <w:t>Marketing,</w:t>
      </w:r>
    </w:p>
    <w:p w14:paraId="14126A51" w14:textId="7BDD251E" w:rsidR="00031660" w:rsidRDefault="00054C8A" w:rsidP="00736D3B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6D3AFE">
        <w:rPr>
          <w:rFonts w:ascii="Calibri" w:hAnsi="Calibri" w:cs="Calibri"/>
          <w:b/>
          <w:bCs/>
          <w:iCs/>
          <w:sz w:val="22"/>
          <w:szCs w:val="22"/>
        </w:rPr>
        <w:t xml:space="preserve">Transformation, </w:t>
      </w:r>
      <w:r w:rsidR="00031660" w:rsidRPr="00031660">
        <w:rPr>
          <w:rFonts w:ascii="Calibri" w:hAnsi="Calibri" w:cs="Calibri"/>
          <w:b/>
          <w:bCs/>
          <w:iCs/>
          <w:sz w:val="22"/>
          <w:szCs w:val="22"/>
        </w:rPr>
        <w:t>Portfolio/Program/Project/PMO Manage</w:t>
      </w:r>
      <w:r w:rsidR="00031660">
        <w:rPr>
          <w:rFonts w:ascii="Calibri" w:hAnsi="Calibri" w:cs="Calibri"/>
          <w:b/>
          <w:bCs/>
          <w:iCs/>
          <w:sz w:val="22"/>
          <w:szCs w:val="22"/>
        </w:rPr>
        <w:t>ment</w:t>
      </w:r>
      <w:r w:rsidR="00031660" w:rsidRPr="00031660">
        <w:rPr>
          <w:rFonts w:ascii="Calibri" w:hAnsi="Calibri" w:cs="Calibri"/>
          <w:b/>
          <w:bCs/>
          <w:iCs/>
          <w:sz w:val="22"/>
          <w:szCs w:val="22"/>
        </w:rPr>
        <w:t xml:space="preserve">,  </w:t>
      </w:r>
    </w:p>
    <w:p w14:paraId="690584BF" w14:textId="2A191D1B" w:rsidR="00DC6156" w:rsidRPr="006D3AFE" w:rsidRDefault="00DC6156" w:rsidP="00736D3B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6D3AFE">
        <w:rPr>
          <w:rFonts w:ascii="Calibri" w:hAnsi="Calibri" w:cs="Calibri"/>
          <w:b/>
          <w:bCs/>
          <w:iCs/>
          <w:sz w:val="22"/>
          <w:szCs w:val="22"/>
        </w:rPr>
        <w:t>Human Capital Strateg</w:t>
      </w:r>
      <w:r w:rsidR="008E7732" w:rsidRPr="006D3AFE">
        <w:rPr>
          <w:rFonts w:ascii="Calibri" w:hAnsi="Calibri" w:cs="Calibri"/>
          <w:b/>
          <w:bCs/>
          <w:iCs/>
          <w:sz w:val="22"/>
          <w:szCs w:val="22"/>
        </w:rPr>
        <w:t>y</w:t>
      </w:r>
      <w:r w:rsidRPr="006D3AF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13C287AE" w14:textId="77777777" w:rsidR="008E7732" w:rsidRDefault="008E7732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rPr>
          <w:i/>
          <w:sz w:val="20"/>
        </w:rPr>
      </w:pPr>
    </w:p>
    <w:p w14:paraId="28DBCE18" w14:textId="52BC6BCD" w:rsidR="00DC6156" w:rsidRPr="006D3AFE" w:rsidRDefault="00DC61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alibri" w:hAnsi="Calibri" w:cs="Calibri"/>
          <w:i/>
          <w:sz w:val="20"/>
        </w:rPr>
      </w:pPr>
      <w:r w:rsidRPr="006D3AFE">
        <w:rPr>
          <w:rFonts w:ascii="Calibri" w:hAnsi="Calibri" w:cs="Calibri"/>
          <w:b/>
          <w:bCs/>
          <w:i/>
          <w:sz w:val="20"/>
        </w:rPr>
        <w:t>Discipline</w:t>
      </w:r>
      <w:r w:rsidR="00D666B6" w:rsidRPr="006D3AFE">
        <w:rPr>
          <w:rFonts w:ascii="Calibri" w:hAnsi="Calibri" w:cs="Calibri"/>
          <w:b/>
          <w:bCs/>
          <w:i/>
          <w:sz w:val="20"/>
        </w:rPr>
        <w:t>s</w:t>
      </w:r>
      <w:r w:rsidRPr="006D3AFE">
        <w:rPr>
          <w:rFonts w:ascii="Calibri" w:hAnsi="Calibri" w:cs="Calibri"/>
          <w:b/>
          <w:bCs/>
          <w:sz w:val="20"/>
        </w:rPr>
        <w:t>:</w:t>
      </w:r>
      <w:r w:rsidRPr="006D3AFE">
        <w:rPr>
          <w:rFonts w:ascii="Calibri" w:hAnsi="Calibri" w:cs="Calibri"/>
          <w:sz w:val="20"/>
        </w:rPr>
        <w:t xml:space="preserve"> </w:t>
      </w:r>
      <w:r w:rsidR="00714AA6" w:rsidRPr="006D3AFE">
        <w:rPr>
          <w:rFonts w:ascii="Calibri" w:hAnsi="Calibri" w:cs="Calibri"/>
          <w:sz w:val="20"/>
        </w:rPr>
        <w:t xml:space="preserve">Strategy, </w:t>
      </w:r>
      <w:r w:rsidR="008D1E5C">
        <w:rPr>
          <w:rFonts w:ascii="Calibri" w:hAnsi="Calibri" w:cs="Calibri"/>
          <w:sz w:val="20"/>
        </w:rPr>
        <w:t xml:space="preserve">Marketing, </w:t>
      </w:r>
      <w:r w:rsidR="00054C8A" w:rsidRPr="006D3AFE">
        <w:rPr>
          <w:rFonts w:ascii="Calibri" w:hAnsi="Calibri" w:cs="Calibri"/>
          <w:sz w:val="20"/>
        </w:rPr>
        <w:t xml:space="preserve">Transformation, </w:t>
      </w:r>
      <w:r w:rsidR="001B4A24" w:rsidRPr="001B4A24">
        <w:rPr>
          <w:rFonts w:ascii="Calibri" w:hAnsi="Calibri" w:cs="Calibri"/>
          <w:sz w:val="20"/>
        </w:rPr>
        <w:t>Project/Program/Portfolio/PMO Management</w:t>
      </w:r>
      <w:r w:rsidR="001B4A24">
        <w:rPr>
          <w:rFonts w:ascii="Calibri" w:hAnsi="Calibri" w:cs="Calibri"/>
          <w:sz w:val="20"/>
        </w:rPr>
        <w:t>,</w:t>
      </w:r>
      <w:r w:rsidR="001B4A24" w:rsidRPr="001B4A24">
        <w:rPr>
          <w:rFonts w:ascii="Calibri" w:hAnsi="Calibri" w:cs="Calibri"/>
          <w:sz w:val="20"/>
        </w:rPr>
        <w:t xml:space="preserve"> </w:t>
      </w:r>
      <w:r w:rsidRPr="006D3AFE">
        <w:rPr>
          <w:rFonts w:ascii="Calibri" w:hAnsi="Calibri" w:cs="Calibri"/>
          <w:sz w:val="20"/>
        </w:rPr>
        <w:t xml:space="preserve">Human Capital, </w:t>
      </w:r>
      <w:r w:rsidR="00054C8A" w:rsidRPr="006D3AFE">
        <w:rPr>
          <w:rFonts w:ascii="Calibri" w:hAnsi="Calibri" w:cs="Calibri"/>
          <w:sz w:val="20"/>
        </w:rPr>
        <w:t xml:space="preserve">Process Improvement, </w:t>
      </w:r>
      <w:r w:rsidRPr="006D3AFE">
        <w:rPr>
          <w:rFonts w:ascii="Calibri" w:hAnsi="Calibri" w:cs="Calibri"/>
          <w:sz w:val="20"/>
        </w:rPr>
        <w:t>Quality, Operations Management, Consulting</w:t>
      </w:r>
    </w:p>
    <w:p w14:paraId="6957454F" w14:textId="77777777" w:rsidR="00DC6156" w:rsidRPr="006D3AFE" w:rsidRDefault="00DC61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jc w:val="both"/>
        <w:rPr>
          <w:rFonts w:ascii="Calibri" w:hAnsi="Calibri" w:cs="Calibri"/>
          <w:color w:val="FF00FF"/>
          <w:sz w:val="20"/>
        </w:rPr>
      </w:pPr>
      <w:r w:rsidRPr="006D3AFE">
        <w:rPr>
          <w:rFonts w:ascii="Calibri" w:hAnsi="Calibri" w:cs="Calibri"/>
          <w:b/>
          <w:bCs/>
          <w:i/>
          <w:sz w:val="20"/>
        </w:rPr>
        <w:t>Qualifications</w:t>
      </w:r>
      <w:r w:rsidRPr="006D3AFE">
        <w:rPr>
          <w:rFonts w:ascii="Calibri" w:hAnsi="Calibri" w:cs="Calibri"/>
          <w:b/>
          <w:bCs/>
          <w:sz w:val="20"/>
        </w:rPr>
        <w:t>:</w:t>
      </w:r>
      <w:r w:rsidRPr="006D3AFE">
        <w:rPr>
          <w:rFonts w:ascii="Calibri" w:hAnsi="Calibri" w:cs="Calibri"/>
          <w:sz w:val="20"/>
        </w:rPr>
        <w:t xml:space="preserve"> BBA Marketing &amp; Management</w:t>
      </w:r>
      <w:r w:rsidR="008E7732" w:rsidRPr="006D3AFE">
        <w:rPr>
          <w:rFonts w:ascii="Calibri" w:hAnsi="Calibri" w:cs="Calibri"/>
          <w:sz w:val="20"/>
        </w:rPr>
        <w:t xml:space="preserve"> (TAMU)</w:t>
      </w:r>
      <w:r w:rsidRPr="006D3AFE">
        <w:rPr>
          <w:rFonts w:ascii="Calibri" w:hAnsi="Calibri" w:cs="Calibri"/>
          <w:sz w:val="20"/>
        </w:rPr>
        <w:t>; MBA Management, Computing &amp; Systems</w:t>
      </w:r>
      <w:r w:rsidR="008E7732" w:rsidRPr="006D3AFE">
        <w:rPr>
          <w:rFonts w:ascii="Calibri" w:hAnsi="Calibri" w:cs="Calibri"/>
          <w:sz w:val="20"/>
        </w:rPr>
        <w:t xml:space="preserve"> (HBU)</w:t>
      </w:r>
      <w:r w:rsidRPr="006D3AFE">
        <w:rPr>
          <w:rFonts w:ascii="Calibri" w:hAnsi="Calibri" w:cs="Calibri"/>
          <w:sz w:val="20"/>
        </w:rPr>
        <w:t xml:space="preserve">, </w:t>
      </w:r>
      <w:r w:rsidR="00714AA6" w:rsidRPr="006D3AFE">
        <w:rPr>
          <w:rFonts w:ascii="Calibri" w:hAnsi="Calibri" w:cs="Calibri"/>
          <w:sz w:val="20"/>
        </w:rPr>
        <w:t>Sustainable Business Strategy Execution Certification</w:t>
      </w:r>
      <w:r w:rsidR="008E7732" w:rsidRPr="006D3AFE">
        <w:rPr>
          <w:rFonts w:ascii="Calibri" w:hAnsi="Calibri" w:cs="Calibri"/>
          <w:sz w:val="20"/>
        </w:rPr>
        <w:t xml:space="preserve"> (Harvard)</w:t>
      </w:r>
      <w:r w:rsidR="00714AA6" w:rsidRPr="006D3AFE">
        <w:rPr>
          <w:rFonts w:ascii="Calibri" w:hAnsi="Calibri" w:cs="Calibri"/>
          <w:sz w:val="20"/>
        </w:rPr>
        <w:t xml:space="preserve">, </w:t>
      </w:r>
      <w:r w:rsidRPr="006D3AFE">
        <w:rPr>
          <w:rFonts w:ascii="Calibri" w:hAnsi="Calibri" w:cs="Calibri"/>
          <w:sz w:val="20"/>
        </w:rPr>
        <w:t>Leadership &amp; Management Certificate</w:t>
      </w:r>
      <w:r w:rsidR="008E7732" w:rsidRPr="006D3AFE">
        <w:rPr>
          <w:rFonts w:ascii="Calibri" w:hAnsi="Calibri" w:cs="Calibri"/>
          <w:sz w:val="20"/>
        </w:rPr>
        <w:t xml:space="preserve"> (UH)</w:t>
      </w:r>
      <w:r w:rsidRPr="006D3AFE">
        <w:rPr>
          <w:rFonts w:ascii="Calibri" w:hAnsi="Calibri" w:cs="Calibri"/>
          <w:sz w:val="20"/>
        </w:rPr>
        <w:t>, Project Management Certificate</w:t>
      </w:r>
      <w:r w:rsidR="008E7732" w:rsidRPr="006D3AFE">
        <w:rPr>
          <w:rFonts w:ascii="Calibri" w:hAnsi="Calibri" w:cs="Calibri"/>
          <w:sz w:val="20"/>
        </w:rPr>
        <w:t xml:space="preserve"> (UH)</w:t>
      </w:r>
      <w:r w:rsidRPr="006D3AFE">
        <w:rPr>
          <w:rFonts w:ascii="Calibri" w:hAnsi="Calibri" w:cs="Calibri"/>
          <w:sz w:val="20"/>
        </w:rPr>
        <w:t>, PMP Certified</w:t>
      </w:r>
      <w:r w:rsidR="008E7732" w:rsidRPr="006D3AFE">
        <w:rPr>
          <w:rFonts w:ascii="Calibri" w:hAnsi="Calibri" w:cs="Calibri"/>
          <w:sz w:val="20"/>
        </w:rPr>
        <w:t xml:space="preserve"> (PMI)</w:t>
      </w:r>
      <w:r w:rsidRPr="006D3AFE">
        <w:rPr>
          <w:rFonts w:ascii="Calibri" w:hAnsi="Calibri" w:cs="Calibri"/>
          <w:sz w:val="20"/>
        </w:rPr>
        <w:t>, ITIL Version 3 Certified, Author, Certified ScrumMaster, Certified Career Management Coach, Certified Six Sigma Green Belt</w:t>
      </w:r>
      <w:r w:rsidR="008E7732" w:rsidRPr="006D3AFE">
        <w:rPr>
          <w:rFonts w:ascii="Calibri" w:hAnsi="Calibri" w:cs="Calibri"/>
          <w:sz w:val="20"/>
        </w:rPr>
        <w:t xml:space="preserve"> (UH)</w:t>
      </w:r>
      <w:r w:rsidRPr="006D3AFE">
        <w:rPr>
          <w:rFonts w:ascii="Calibri" w:hAnsi="Calibri" w:cs="Calibri"/>
          <w:sz w:val="20"/>
        </w:rPr>
        <w:t>, Human Capital Strategist Certification</w:t>
      </w:r>
      <w:r w:rsidR="008E7732" w:rsidRPr="006D3AFE">
        <w:rPr>
          <w:rFonts w:ascii="Calibri" w:hAnsi="Calibri" w:cs="Calibri"/>
          <w:sz w:val="20"/>
        </w:rPr>
        <w:t xml:space="preserve"> (HCI)</w:t>
      </w:r>
      <w:r w:rsidRPr="006D3AFE">
        <w:rPr>
          <w:rFonts w:ascii="Calibri" w:hAnsi="Calibri" w:cs="Calibri"/>
          <w:sz w:val="20"/>
        </w:rPr>
        <w:t>, Program &amp; Portfolio Management Certificate (PPMC)</w:t>
      </w:r>
    </w:p>
    <w:p w14:paraId="540ACA4E" w14:textId="77777777" w:rsidR="00DC6156" w:rsidRDefault="00DC6156">
      <w:pPr>
        <w:jc w:val="both"/>
        <w:rPr>
          <w:color w:val="FF00FF"/>
          <w:sz w:val="20"/>
        </w:rPr>
      </w:pPr>
    </w:p>
    <w:p w14:paraId="3CFFEDAD" w14:textId="77777777" w:rsidR="00DC6156" w:rsidRDefault="00DC6156">
      <w:pPr>
        <w:pStyle w:val="Heading2"/>
        <w:rPr>
          <w:sz w:val="20"/>
        </w:rPr>
      </w:pPr>
      <w:r>
        <w:rPr>
          <w:sz w:val="28"/>
          <w:szCs w:val="28"/>
        </w:rPr>
        <w:t>CAREER SUMMARY</w:t>
      </w:r>
    </w:p>
    <w:p w14:paraId="414DC96F" w14:textId="4345DF1E" w:rsidR="00DC6156" w:rsidRPr="006D3AFE" w:rsidRDefault="00DC6156">
      <w:pPr>
        <w:pStyle w:val="Achievement"/>
        <w:jc w:val="both"/>
        <w:rPr>
          <w:rFonts w:ascii="Calibri" w:hAnsi="Calibri" w:cs="Calibri"/>
          <w:b/>
          <w:bCs w:val="0"/>
          <w:color w:val="0000FF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Twenty-</w:t>
      </w:r>
      <w:r w:rsidR="00714AA6" w:rsidRPr="006D3AFE">
        <w:rPr>
          <w:rFonts w:ascii="Calibri" w:hAnsi="Calibri" w:cs="Calibri"/>
          <w:i w:val="0"/>
          <w:sz w:val="20"/>
          <w:szCs w:val="20"/>
        </w:rPr>
        <w:t>five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years in the oil and gas industry with a proven track record of </w:t>
      </w:r>
      <w:r w:rsidR="008E7732" w:rsidRPr="006D3AFE">
        <w:rPr>
          <w:rFonts w:ascii="Calibri" w:hAnsi="Calibri" w:cs="Calibri"/>
          <w:i w:val="0"/>
          <w:sz w:val="20"/>
          <w:szCs w:val="20"/>
        </w:rPr>
        <w:t xml:space="preserve">leading </w:t>
      </w:r>
      <w:r w:rsidRPr="006D3AFE">
        <w:rPr>
          <w:rFonts w:ascii="Calibri" w:hAnsi="Calibri" w:cs="Calibri"/>
          <w:i w:val="0"/>
          <w:sz w:val="20"/>
          <w:szCs w:val="20"/>
        </w:rPr>
        <w:t>success</w:t>
      </w:r>
      <w:r w:rsidR="006F4D33" w:rsidRPr="006D3AFE">
        <w:rPr>
          <w:rFonts w:ascii="Calibri" w:hAnsi="Calibri" w:cs="Calibri"/>
          <w:i w:val="0"/>
          <w:sz w:val="20"/>
          <w:szCs w:val="20"/>
        </w:rPr>
        <w:t xml:space="preserve">: </w:t>
      </w:r>
      <w:r w:rsidR="00441920" w:rsidRPr="006D3AFE">
        <w:rPr>
          <w:rFonts w:ascii="Calibri" w:hAnsi="Calibri" w:cs="Calibri"/>
          <w:b/>
          <w:bCs w:val="0"/>
          <w:i w:val="0"/>
          <w:sz w:val="20"/>
          <w:szCs w:val="20"/>
        </w:rPr>
        <w:t>50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>% revenue growth, 20% margin growth, 7% SGA reduction, 50% reduction in LTIR</w:t>
      </w:r>
      <w:r w:rsidR="006F4D33" w:rsidRPr="006D3AFE">
        <w:rPr>
          <w:rFonts w:ascii="Calibri" w:hAnsi="Calibri" w:cs="Calibri"/>
          <w:i w:val="0"/>
          <w:sz w:val="20"/>
          <w:szCs w:val="20"/>
        </w:rPr>
        <w:t>.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Areas of expertise include </w:t>
      </w:r>
      <w:r w:rsidR="001A0920" w:rsidRPr="006D3AFE">
        <w:rPr>
          <w:rFonts w:ascii="Calibri" w:hAnsi="Calibri" w:cs="Calibri"/>
          <w:b/>
          <w:bCs w:val="0"/>
          <w:i w:val="0"/>
          <w:sz w:val="20"/>
          <w:szCs w:val="20"/>
        </w:rPr>
        <w:t>marketing, strategy,</w:t>
      </w:r>
      <w:r w:rsidR="001A0920" w:rsidRPr="006D3AFE">
        <w:rPr>
          <w:rFonts w:ascii="Calibri" w:hAnsi="Calibri" w:cs="Calibri"/>
          <w:i w:val="0"/>
          <w:sz w:val="20"/>
          <w:szCs w:val="20"/>
        </w:rPr>
        <w:t xml:space="preserve"> </w:t>
      </w:r>
      <w:r w:rsidR="00996D20" w:rsidRPr="006D3AFE">
        <w:rPr>
          <w:rFonts w:ascii="Calibri" w:hAnsi="Calibri" w:cs="Calibri"/>
          <w:b/>
          <w:bCs w:val="0"/>
          <w:i w:val="0"/>
          <w:sz w:val="20"/>
          <w:szCs w:val="20"/>
        </w:rPr>
        <w:t>product commercialization,</w:t>
      </w:r>
      <w:r w:rsidR="00996D20" w:rsidRPr="006D3AFE">
        <w:rPr>
          <w:rFonts w:ascii="Calibri" w:hAnsi="Calibri" w:cs="Calibri"/>
          <w:i w:val="0"/>
          <w:sz w:val="20"/>
          <w:szCs w:val="20"/>
        </w:rPr>
        <w:t xml:space="preserve"> </w:t>
      </w:r>
      <w:r w:rsidR="008E7732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transformation, </w:t>
      </w:r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process/quality improvement, </w:t>
      </w:r>
      <w:r w:rsidR="00996D20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and </w:t>
      </w:r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>portfolio/program/project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>/PMO</w:t>
      </w:r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 management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.  </w:t>
      </w:r>
      <w:r w:rsidR="006F4D33" w:rsidRPr="006D3AFE">
        <w:rPr>
          <w:rFonts w:ascii="Calibri" w:hAnsi="Calibri" w:cs="Calibri"/>
          <w:i w:val="0"/>
          <w:sz w:val="20"/>
          <w:szCs w:val="20"/>
        </w:rPr>
        <w:t>High</w:t>
      </w:r>
      <w:r w:rsidR="00781F9A" w:rsidRPr="006D3AFE">
        <w:rPr>
          <w:rFonts w:ascii="Calibri" w:hAnsi="Calibri" w:cs="Calibri"/>
          <w:i w:val="0"/>
          <w:sz w:val="20"/>
          <w:szCs w:val="20"/>
        </w:rPr>
        <w:t>lights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include </w:t>
      </w:r>
      <w:r w:rsidR="00441B97" w:rsidRPr="006D3AFE">
        <w:rPr>
          <w:rFonts w:ascii="Calibri" w:hAnsi="Calibri" w:cs="Calibri"/>
          <w:i w:val="0"/>
          <w:sz w:val="20"/>
          <w:szCs w:val="20"/>
        </w:rPr>
        <w:t>implementing new client-value</w:t>
      </w:r>
      <w:r w:rsidR="008B4906" w:rsidRPr="006D3AFE">
        <w:rPr>
          <w:rFonts w:ascii="Calibri" w:hAnsi="Calibri" w:cs="Calibri"/>
          <w:i w:val="0"/>
          <w:sz w:val="20"/>
          <w:szCs w:val="20"/>
        </w:rPr>
        <w:t xml:space="preserve"> </w:t>
      </w:r>
      <w:r w:rsidR="006F4D33" w:rsidRPr="006D3AFE">
        <w:rPr>
          <w:rFonts w:ascii="Calibri" w:hAnsi="Calibri" w:cs="Calibri"/>
          <w:i w:val="0"/>
          <w:sz w:val="20"/>
          <w:szCs w:val="20"/>
        </w:rPr>
        <w:t xml:space="preserve">based </w:t>
      </w:r>
      <w:r w:rsidR="008B4906" w:rsidRPr="006D3AFE">
        <w:rPr>
          <w:rFonts w:ascii="Calibri" w:hAnsi="Calibri" w:cs="Calibri"/>
          <w:i w:val="0"/>
          <w:sz w:val="20"/>
          <w:szCs w:val="20"/>
        </w:rPr>
        <w:t xml:space="preserve">strategy and </w:t>
      </w:r>
      <w:r w:rsidR="00441B97" w:rsidRPr="006D3AFE">
        <w:rPr>
          <w:rFonts w:ascii="Calibri" w:hAnsi="Calibri" w:cs="Calibri"/>
          <w:i w:val="0"/>
          <w:sz w:val="20"/>
          <w:szCs w:val="20"/>
        </w:rPr>
        <w:t xml:space="preserve">developing new methodology for </w:t>
      </w:r>
      <w:r w:rsidR="008B4906" w:rsidRPr="006D3AFE">
        <w:rPr>
          <w:rFonts w:ascii="Calibri" w:hAnsi="Calibri" w:cs="Calibri"/>
          <w:i w:val="0"/>
          <w:sz w:val="20"/>
          <w:szCs w:val="20"/>
        </w:rPr>
        <w:t xml:space="preserve">market </w:t>
      </w:r>
      <w:r w:rsidR="006F4D33" w:rsidRPr="006D3AFE">
        <w:rPr>
          <w:rFonts w:ascii="Calibri" w:hAnsi="Calibri" w:cs="Calibri"/>
          <w:i w:val="0"/>
          <w:sz w:val="20"/>
          <w:szCs w:val="20"/>
        </w:rPr>
        <w:t>sizing which led</w:t>
      </w:r>
      <w:r w:rsidR="00441B97" w:rsidRPr="006D3AFE">
        <w:rPr>
          <w:rFonts w:ascii="Calibri" w:hAnsi="Calibri" w:cs="Calibri"/>
          <w:i w:val="0"/>
          <w:sz w:val="20"/>
          <w:szCs w:val="20"/>
        </w:rPr>
        <w:t xml:space="preserve"> to increased revenue and market share, 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defining the strategy and process for planning and staffing </w:t>
      </w:r>
      <w:r w:rsidR="00441B97" w:rsidRPr="006D3AFE">
        <w:rPr>
          <w:rFonts w:ascii="Calibri" w:hAnsi="Calibri" w:cs="Calibri"/>
          <w:i w:val="0"/>
          <w:sz w:val="20"/>
          <w:szCs w:val="20"/>
        </w:rPr>
        <w:t xml:space="preserve">global 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oilfield drilling projects </w:t>
      </w:r>
      <w:r w:rsidR="00441B97" w:rsidRPr="006D3AFE">
        <w:rPr>
          <w:rFonts w:ascii="Calibri" w:hAnsi="Calibri" w:cs="Calibri"/>
          <w:i w:val="0"/>
          <w:sz w:val="20"/>
          <w:szCs w:val="20"/>
        </w:rPr>
        <w:t>to ensure project success</w:t>
      </w:r>
      <w:r w:rsidR="008A7987" w:rsidRPr="006D3AFE">
        <w:rPr>
          <w:rFonts w:ascii="Calibri" w:hAnsi="Calibri" w:cs="Calibri"/>
          <w:i w:val="0"/>
          <w:sz w:val="20"/>
          <w:szCs w:val="20"/>
        </w:rPr>
        <w:t xml:space="preserve">, </w:t>
      </w:r>
      <w:r w:rsidR="00BB1EA1" w:rsidRPr="006D3AFE">
        <w:rPr>
          <w:rFonts w:ascii="Calibri" w:hAnsi="Calibri" w:cs="Calibri"/>
          <w:i w:val="0"/>
          <w:sz w:val="20"/>
          <w:szCs w:val="20"/>
        </w:rPr>
        <w:t xml:space="preserve">and </w:t>
      </w:r>
      <w:r w:rsidR="008A7987" w:rsidRPr="006D3AFE">
        <w:rPr>
          <w:rFonts w:ascii="Calibri" w:hAnsi="Calibri" w:cs="Calibri"/>
          <w:i w:val="0"/>
          <w:sz w:val="20"/>
          <w:szCs w:val="20"/>
        </w:rPr>
        <w:t>creating a Customer Advisory Board to drive product roadmap and industry change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. </w:t>
      </w:r>
      <w:r w:rsidR="006F4D33" w:rsidRPr="006D3AFE">
        <w:rPr>
          <w:rFonts w:ascii="Calibri" w:hAnsi="Calibri" w:cs="Calibri"/>
          <w:i w:val="0"/>
          <w:sz w:val="20"/>
          <w:szCs w:val="20"/>
        </w:rPr>
        <w:t>Transformation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pro</w:t>
      </w:r>
      <w:r w:rsidR="006F4D33" w:rsidRPr="006D3AFE">
        <w:rPr>
          <w:rFonts w:ascii="Calibri" w:hAnsi="Calibri" w:cs="Calibri"/>
          <w:i w:val="0"/>
          <w:sz w:val="20"/>
          <w:szCs w:val="20"/>
        </w:rPr>
        <w:t>grams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include PMO Manager for </w:t>
      </w:r>
      <w:r w:rsidR="001B4A24" w:rsidRPr="006D3AFE">
        <w:rPr>
          <w:rFonts w:ascii="Calibri" w:hAnsi="Calibri" w:cs="Calibri"/>
          <w:i w:val="0"/>
          <w:sz w:val="20"/>
          <w:szCs w:val="20"/>
        </w:rPr>
        <w:t xml:space="preserve">billion dollar 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business-process </w:t>
      </w:r>
      <w:r w:rsidR="008B4906" w:rsidRPr="006D3AFE">
        <w:rPr>
          <w:rFonts w:ascii="Calibri" w:hAnsi="Calibri" w:cs="Calibri"/>
          <w:i w:val="0"/>
          <w:sz w:val="20"/>
          <w:szCs w:val="20"/>
        </w:rPr>
        <w:t>transformation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program with heavy emphasis on updating backend technical infrastructure including bringing mobility to the well-site, managing the overall global sourcing and workforce planning for billion dollar integrated oil and gas turnkey projects, building and managing a reporting system to show operational value in portfolio of over $10</w:t>
      </w:r>
      <w:r w:rsidR="006F4D33" w:rsidRPr="006D3AFE">
        <w:rPr>
          <w:rFonts w:ascii="Calibri" w:hAnsi="Calibri" w:cs="Calibri"/>
          <w:i w:val="0"/>
          <w:sz w:val="20"/>
          <w:szCs w:val="20"/>
        </w:rPr>
        <w:t>B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in drilling projects around the world, being a global leader for a project to migrate over 4,000 users and processes to a single call center</w:t>
      </w:r>
      <w:r w:rsidR="001B4A24" w:rsidRPr="006D3AFE">
        <w:rPr>
          <w:rFonts w:ascii="Calibri" w:hAnsi="Calibri" w:cs="Calibri"/>
          <w:i w:val="0"/>
          <w:sz w:val="20"/>
          <w:szCs w:val="20"/>
        </w:rPr>
        <w:t xml:space="preserve"> system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, leading the implementation of a global customer satisfaction system, managing multimillion dollar proposals and projects, and implementing internal process improvements which greatly decreased costs and improved ROI. In addition, </w:t>
      </w:r>
      <w:proofErr w:type="gramStart"/>
      <w:r w:rsidRPr="006D3AFE">
        <w:rPr>
          <w:rFonts w:ascii="Calibri" w:hAnsi="Calibri" w:cs="Calibri"/>
          <w:i w:val="0"/>
          <w:sz w:val="20"/>
          <w:szCs w:val="20"/>
        </w:rPr>
        <w:t>created</w:t>
      </w:r>
      <w:proofErr w:type="gramEnd"/>
      <w:r w:rsidRPr="006D3AFE">
        <w:rPr>
          <w:rFonts w:ascii="Calibri" w:hAnsi="Calibri" w:cs="Calibri"/>
          <w:i w:val="0"/>
          <w:sz w:val="20"/>
          <w:szCs w:val="20"/>
        </w:rPr>
        <w:t xml:space="preserve"> and kick</w:t>
      </w:r>
      <w:r w:rsidR="002449DC" w:rsidRPr="006D3AFE">
        <w:rPr>
          <w:rFonts w:ascii="Calibri" w:hAnsi="Calibri" w:cs="Calibri"/>
          <w:i w:val="0"/>
          <w:sz w:val="20"/>
          <w:szCs w:val="20"/>
        </w:rPr>
        <w:t>ed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off the first women’s diversity network at a major oil and gas </w:t>
      </w:r>
      <w:r w:rsidR="006F4D33" w:rsidRPr="006D3AFE">
        <w:rPr>
          <w:rFonts w:ascii="Calibri" w:hAnsi="Calibri" w:cs="Calibri"/>
          <w:i w:val="0"/>
          <w:sz w:val="20"/>
          <w:szCs w:val="20"/>
        </w:rPr>
        <w:t>company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and host</w:t>
      </w:r>
      <w:r w:rsidR="002449DC" w:rsidRPr="006D3AFE">
        <w:rPr>
          <w:rFonts w:ascii="Calibri" w:hAnsi="Calibri" w:cs="Calibri"/>
          <w:i w:val="0"/>
          <w:sz w:val="20"/>
          <w:szCs w:val="20"/>
        </w:rPr>
        <w:t>ed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industry events with leaders to discuss women’s issues in the oil and gas industry.</w:t>
      </w:r>
      <w:r w:rsidR="006F4D33" w:rsidRPr="006D3AFE">
        <w:rPr>
          <w:rFonts w:ascii="Calibri" w:hAnsi="Calibri" w:cs="Calibri"/>
          <w:i w:val="0"/>
          <w:sz w:val="20"/>
          <w:szCs w:val="20"/>
        </w:rPr>
        <w:t xml:space="preserve"> 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Seeking to use these proven </w:t>
      </w:r>
      <w:proofErr w:type="gramStart"/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>strategy</w:t>
      </w:r>
      <w:proofErr w:type="gramEnd"/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, </w:t>
      </w:r>
      <w:r w:rsidR="004F453E" w:rsidRPr="006D3AFE">
        <w:rPr>
          <w:rFonts w:ascii="Calibri" w:hAnsi="Calibri" w:cs="Calibri"/>
          <w:b/>
          <w:bCs w:val="0"/>
          <w:i w:val="0"/>
          <w:sz w:val="20"/>
          <w:szCs w:val="20"/>
        </w:rPr>
        <w:t>marketing,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 and transformation skills to </w:t>
      </w:r>
      <w:r w:rsidR="001B4A24" w:rsidRPr="006D3AFE">
        <w:rPr>
          <w:rFonts w:ascii="Calibri" w:hAnsi="Calibri" w:cs="Calibri"/>
          <w:b/>
          <w:bCs w:val="0"/>
          <w:i w:val="0"/>
          <w:sz w:val="20"/>
          <w:szCs w:val="20"/>
        </w:rPr>
        <w:t>increase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 </w:t>
      </w:r>
      <w:r w:rsidR="008A43B3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your 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financial results, </w:t>
      </w:r>
      <w:r w:rsidR="00A9251C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grow your 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>market share, increase</w:t>
      </w:r>
      <w:r w:rsidR="00A9251C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 your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 retention and customer satisfaction, and </w:t>
      </w:r>
      <w:r w:rsidR="00A9251C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improve the efficiency of your 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>operation</w:t>
      </w:r>
      <w:r w:rsidR="00A9251C" w:rsidRPr="006D3AFE">
        <w:rPr>
          <w:rFonts w:ascii="Calibri" w:hAnsi="Calibri" w:cs="Calibri"/>
          <w:b/>
          <w:bCs w:val="0"/>
          <w:i w:val="0"/>
          <w:sz w:val="20"/>
          <w:szCs w:val="20"/>
        </w:rPr>
        <w:t>s</w:t>
      </w:r>
      <w:r w:rsidR="006F4D33" w:rsidRPr="006D3AFE">
        <w:rPr>
          <w:rFonts w:ascii="Calibri" w:hAnsi="Calibri" w:cs="Calibri"/>
          <w:b/>
          <w:bCs w:val="0"/>
          <w:i w:val="0"/>
          <w:sz w:val="20"/>
          <w:szCs w:val="20"/>
        </w:rPr>
        <w:t>.</w:t>
      </w:r>
    </w:p>
    <w:p w14:paraId="60357B04" w14:textId="77777777" w:rsidR="00DC6156" w:rsidRDefault="00DC6156">
      <w:pPr>
        <w:jc w:val="both"/>
        <w:rPr>
          <w:color w:val="0000FF"/>
          <w:sz w:val="20"/>
        </w:rPr>
      </w:pPr>
    </w:p>
    <w:p w14:paraId="2AC9A000" w14:textId="77777777" w:rsidR="00DC6156" w:rsidRDefault="00DC6156">
      <w:pPr>
        <w:pStyle w:val="Heading2"/>
        <w:rPr>
          <w:i/>
        </w:rPr>
      </w:pPr>
      <w:r>
        <w:rPr>
          <w:sz w:val="28"/>
          <w:szCs w:val="28"/>
        </w:rPr>
        <w:t xml:space="preserve">EXPERIENCE </w:t>
      </w:r>
    </w:p>
    <w:p w14:paraId="140BD86D" w14:textId="07CDE698" w:rsidR="00DC6156" w:rsidRPr="006D3AFE" w:rsidRDefault="00D666B6">
      <w:pPr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b/>
          <w:i/>
        </w:rPr>
        <w:t xml:space="preserve">Company </w:t>
      </w:r>
      <w:r w:rsidR="00DC6156" w:rsidRPr="006D3AFE">
        <w:rPr>
          <w:rFonts w:ascii="Calibri" w:hAnsi="Calibri" w:cs="Calibri"/>
          <w:b/>
          <w:i/>
        </w:rPr>
        <w:t>Summary</w:t>
      </w:r>
    </w:p>
    <w:p w14:paraId="17B6B3F0" w14:textId="3241C567" w:rsidR="00E5191A" w:rsidRPr="006D3AFE" w:rsidRDefault="00E5191A">
      <w:pPr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sz w:val="20"/>
        </w:rPr>
        <w:t xml:space="preserve">2023 – 2024 </w:t>
      </w:r>
      <w:r w:rsidRPr="006D3AFE">
        <w:rPr>
          <w:rFonts w:ascii="Calibri" w:hAnsi="Calibri" w:cs="Calibri"/>
          <w:sz w:val="20"/>
        </w:rPr>
        <w:tab/>
      </w:r>
      <w:r w:rsidRPr="006D3AFE">
        <w:rPr>
          <w:rFonts w:ascii="Calibri" w:hAnsi="Calibri" w:cs="Calibri"/>
          <w:sz w:val="20"/>
        </w:rPr>
        <w:tab/>
        <w:t>Intelligent Wellhead Systems</w:t>
      </w:r>
    </w:p>
    <w:p w14:paraId="257A7875" w14:textId="18532B6A" w:rsidR="00714AA6" w:rsidRPr="006D3AFE" w:rsidRDefault="00714AA6">
      <w:pPr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sz w:val="20"/>
        </w:rPr>
        <w:t xml:space="preserve">2019 – </w:t>
      </w:r>
      <w:r w:rsidR="00E5191A" w:rsidRPr="006D3AFE">
        <w:rPr>
          <w:rFonts w:ascii="Calibri" w:hAnsi="Calibri" w:cs="Calibri"/>
          <w:sz w:val="20"/>
        </w:rPr>
        <w:t>2023</w:t>
      </w:r>
      <w:r w:rsidRPr="006D3AFE">
        <w:rPr>
          <w:rFonts w:ascii="Calibri" w:hAnsi="Calibri" w:cs="Calibri"/>
          <w:sz w:val="20"/>
        </w:rPr>
        <w:tab/>
      </w:r>
      <w:r w:rsidRPr="006D3AFE">
        <w:rPr>
          <w:rFonts w:ascii="Calibri" w:hAnsi="Calibri" w:cs="Calibri"/>
          <w:sz w:val="20"/>
        </w:rPr>
        <w:tab/>
        <w:t>Sodexo Energy &amp; Resources</w:t>
      </w:r>
    </w:p>
    <w:p w14:paraId="666BF672" w14:textId="7598CF82" w:rsidR="00DC6156" w:rsidRPr="006D3AFE" w:rsidRDefault="00DC6156">
      <w:pPr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sz w:val="20"/>
        </w:rPr>
        <w:t>20</w:t>
      </w:r>
      <w:r w:rsidR="00074822" w:rsidRPr="006D3AFE">
        <w:rPr>
          <w:rFonts w:ascii="Calibri" w:hAnsi="Calibri" w:cs="Calibri"/>
          <w:sz w:val="20"/>
        </w:rPr>
        <w:t>06</w:t>
      </w:r>
      <w:r w:rsidRPr="006D3AFE">
        <w:rPr>
          <w:rFonts w:ascii="Calibri" w:hAnsi="Calibri" w:cs="Calibri"/>
          <w:sz w:val="20"/>
        </w:rPr>
        <w:t xml:space="preserve"> – 2019 </w:t>
      </w:r>
      <w:r w:rsidRPr="006D3AFE">
        <w:rPr>
          <w:rFonts w:ascii="Calibri" w:hAnsi="Calibri" w:cs="Calibri"/>
          <w:sz w:val="20"/>
        </w:rPr>
        <w:tab/>
      </w:r>
      <w:r w:rsidRPr="006D3AFE">
        <w:rPr>
          <w:rFonts w:ascii="Calibri" w:hAnsi="Calibri" w:cs="Calibri"/>
          <w:sz w:val="20"/>
        </w:rPr>
        <w:tab/>
        <w:t>Halliburton</w:t>
      </w:r>
    </w:p>
    <w:p w14:paraId="4635C16A" w14:textId="77777777" w:rsidR="00DC6156" w:rsidRPr="006D3AFE" w:rsidRDefault="00DC6156">
      <w:pPr>
        <w:pStyle w:val="Heading2"/>
        <w:tabs>
          <w:tab w:val="left" w:pos="1440"/>
        </w:tabs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b w:val="0"/>
          <w:iCs/>
          <w:sz w:val="20"/>
        </w:rPr>
        <w:t>1998 – 2004</w:t>
      </w:r>
      <w:r w:rsidRPr="006D3AFE">
        <w:rPr>
          <w:rFonts w:ascii="Calibri" w:hAnsi="Calibri" w:cs="Calibri"/>
          <w:b w:val="0"/>
          <w:iCs/>
          <w:sz w:val="20"/>
        </w:rPr>
        <w:tab/>
        <w:t xml:space="preserve">          </w:t>
      </w:r>
      <w:r w:rsidRPr="006D3AFE">
        <w:rPr>
          <w:rFonts w:ascii="Calibri" w:hAnsi="Calibri" w:cs="Calibri"/>
          <w:b w:val="0"/>
          <w:iCs/>
          <w:sz w:val="20"/>
        </w:rPr>
        <w:tab/>
        <w:t>Shell Information Technology International</w:t>
      </w:r>
    </w:p>
    <w:p w14:paraId="1749D2AE" w14:textId="77777777" w:rsidR="00DC6156" w:rsidRPr="006D3AFE" w:rsidRDefault="00DC6156">
      <w:pPr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sz w:val="20"/>
        </w:rPr>
        <w:t xml:space="preserve">1997 – 1998 </w:t>
      </w:r>
      <w:r w:rsidRPr="006D3AFE">
        <w:rPr>
          <w:rFonts w:ascii="Calibri" w:hAnsi="Calibri" w:cs="Calibri"/>
          <w:sz w:val="20"/>
        </w:rPr>
        <w:tab/>
      </w:r>
      <w:r w:rsidRPr="006D3AFE">
        <w:rPr>
          <w:rFonts w:ascii="Calibri" w:hAnsi="Calibri" w:cs="Calibri"/>
          <w:sz w:val="20"/>
        </w:rPr>
        <w:tab/>
        <w:t>Coastal Corporation</w:t>
      </w:r>
    </w:p>
    <w:p w14:paraId="59A7C911" w14:textId="6C999592" w:rsidR="00E5191A" w:rsidRPr="00E5191A" w:rsidRDefault="00E5191A" w:rsidP="00E5191A">
      <w:pPr>
        <w:pStyle w:val="CompanyName"/>
        <w:rPr>
          <w:rFonts w:ascii="Calibri" w:hAnsi="Calibri" w:cs="Calibri"/>
          <w:i w:val="0"/>
          <w:iCs/>
          <w:color w:val="0070C0"/>
        </w:rPr>
      </w:pPr>
      <w:r>
        <w:rPr>
          <w:rFonts w:ascii="Calibri" w:hAnsi="Calibri" w:cs="Calibri"/>
          <w:b/>
          <w:i w:val="0"/>
          <w:iCs/>
          <w:color w:val="0070C0"/>
        </w:rPr>
        <w:t>INTELLIGENT WELLHEAD SYSTEMS</w:t>
      </w:r>
      <w:r w:rsidRPr="00E5191A">
        <w:rPr>
          <w:rFonts w:ascii="Calibri" w:hAnsi="Calibri" w:cs="Calibri"/>
          <w:b/>
          <w:i w:val="0"/>
          <w:iCs/>
          <w:color w:val="0070C0"/>
        </w:rPr>
        <w:t xml:space="preserve">                           </w:t>
      </w:r>
      <w:r w:rsidRPr="00E5191A">
        <w:rPr>
          <w:rFonts w:ascii="Calibri" w:hAnsi="Calibri" w:cs="Calibri"/>
          <w:b/>
          <w:i w:val="0"/>
          <w:iCs/>
          <w:color w:val="0070C0"/>
        </w:rPr>
        <w:tab/>
        <w:t xml:space="preserve">             </w:t>
      </w:r>
      <w:r w:rsidRPr="00E5191A">
        <w:rPr>
          <w:rFonts w:ascii="Calibri" w:hAnsi="Calibri" w:cs="Calibri"/>
          <w:b/>
          <w:i w:val="0"/>
          <w:iCs/>
          <w:color w:val="0070C0"/>
        </w:rPr>
        <w:tab/>
      </w:r>
      <w:r w:rsidR="007B22B0">
        <w:rPr>
          <w:rFonts w:ascii="Calibri" w:hAnsi="Calibri" w:cs="Calibri"/>
          <w:b/>
          <w:i w:val="0"/>
          <w:iCs/>
          <w:color w:val="0070C0"/>
        </w:rPr>
        <w:t>AUG</w:t>
      </w:r>
      <w:r w:rsidRPr="00E5191A">
        <w:rPr>
          <w:rFonts w:ascii="Calibri" w:hAnsi="Calibri" w:cs="Calibri"/>
          <w:b/>
          <w:i w:val="0"/>
          <w:iCs/>
          <w:color w:val="0070C0"/>
        </w:rPr>
        <w:t xml:space="preserve"> 20</w:t>
      </w:r>
      <w:r>
        <w:rPr>
          <w:rFonts w:ascii="Calibri" w:hAnsi="Calibri" w:cs="Calibri"/>
          <w:b/>
          <w:i w:val="0"/>
          <w:iCs/>
          <w:color w:val="0070C0"/>
        </w:rPr>
        <w:t>23</w:t>
      </w:r>
      <w:r w:rsidRPr="00E5191A">
        <w:rPr>
          <w:rFonts w:ascii="Calibri" w:hAnsi="Calibri" w:cs="Calibri"/>
          <w:b/>
          <w:i w:val="0"/>
          <w:iCs/>
          <w:color w:val="0070C0"/>
        </w:rPr>
        <w:t xml:space="preserve"> – </w:t>
      </w:r>
      <w:r w:rsidR="00F36F46">
        <w:rPr>
          <w:rFonts w:ascii="Calibri" w:hAnsi="Calibri" w:cs="Calibri"/>
          <w:b/>
          <w:i w:val="0"/>
          <w:iCs/>
          <w:color w:val="0070C0"/>
        </w:rPr>
        <w:t>OCT</w:t>
      </w:r>
      <w:r>
        <w:rPr>
          <w:rFonts w:ascii="Calibri" w:hAnsi="Calibri" w:cs="Calibri"/>
          <w:b/>
          <w:i w:val="0"/>
          <w:iCs/>
          <w:color w:val="0070C0"/>
        </w:rPr>
        <w:t xml:space="preserve"> 2024</w:t>
      </w:r>
    </w:p>
    <w:p w14:paraId="1146F5C3" w14:textId="77777777" w:rsidR="00B87D0E" w:rsidRDefault="00E5191A" w:rsidP="00E5191A">
      <w:pPr>
        <w:pStyle w:val="JobTitle"/>
        <w:rPr>
          <w:rFonts w:ascii="Calibri" w:hAnsi="Calibri" w:cs="Calibri"/>
          <w:bCs/>
          <w:sz w:val="24"/>
          <w:szCs w:val="24"/>
        </w:rPr>
      </w:pPr>
      <w:r w:rsidRPr="00E5191A">
        <w:rPr>
          <w:rFonts w:ascii="Calibri" w:hAnsi="Calibri" w:cs="Calibri"/>
          <w:bCs/>
          <w:i/>
          <w:sz w:val="24"/>
          <w:szCs w:val="24"/>
        </w:rPr>
        <w:t>Title:</w:t>
      </w:r>
      <w:r w:rsidRPr="00E5191A">
        <w:rPr>
          <w:rFonts w:ascii="Calibri" w:hAnsi="Calibri" w:cs="Calibri"/>
          <w:bCs/>
          <w:sz w:val="24"/>
          <w:szCs w:val="24"/>
        </w:rPr>
        <w:t xml:space="preserve">  </w:t>
      </w:r>
      <w:r>
        <w:rPr>
          <w:rFonts w:ascii="Calibri" w:hAnsi="Calibri" w:cs="Calibri"/>
          <w:bCs/>
          <w:sz w:val="24"/>
          <w:szCs w:val="24"/>
        </w:rPr>
        <w:t>Vice President</w:t>
      </w:r>
      <w:r w:rsidRPr="00E5191A">
        <w:rPr>
          <w:rFonts w:ascii="Calibri" w:hAnsi="Calibri" w:cs="Calibri"/>
          <w:bCs/>
          <w:sz w:val="24"/>
          <w:szCs w:val="24"/>
        </w:rPr>
        <w:t xml:space="preserve"> – </w:t>
      </w:r>
      <w:r>
        <w:rPr>
          <w:rFonts w:ascii="Calibri" w:hAnsi="Calibri" w:cs="Calibri"/>
          <w:bCs/>
          <w:sz w:val="24"/>
          <w:szCs w:val="24"/>
        </w:rPr>
        <w:t xml:space="preserve">Marketing, </w:t>
      </w:r>
      <w:r w:rsidRPr="00E5191A">
        <w:rPr>
          <w:rFonts w:ascii="Calibri" w:hAnsi="Calibri" w:cs="Calibri"/>
          <w:bCs/>
          <w:sz w:val="24"/>
          <w:szCs w:val="24"/>
        </w:rPr>
        <w:t xml:space="preserve">Strategy &amp; </w:t>
      </w:r>
      <w:r>
        <w:rPr>
          <w:rFonts w:ascii="Calibri" w:hAnsi="Calibri" w:cs="Calibri"/>
          <w:bCs/>
          <w:sz w:val="24"/>
          <w:szCs w:val="24"/>
        </w:rPr>
        <w:t>Product Commercialization</w:t>
      </w:r>
    </w:p>
    <w:p w14:paraId="6CADD9C2" w14:textId="77777777" w:rsidR="003B704D" w:rsidRDefault="00414A30" w:rsidP="00E5191A">
      <w:pPr>
        <w:pStyle w:val="JobTitle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Executive Committee Member/Company Officer</w:t>
      </w:r>
      <w:r w:rsidR="00E5191A" w:rsidRPr="00E5191A">
        <w:rPr>
          <w:rFonts w:ascii="Calibri" w:hAnsi="Calibri" w:cs="Calibri"/>
          <w:bCs/>
          <w:sz w:val="24"/>
          <w:szCs w:val="24"/>
        </w:rPr>
        <w:t xml:space="preserve"> </w:t>
      </w:r>
    </w:p>
    <w:p w14:paraId="14D96C11" w14:textId="084D6109" w:rsidR="00E5191A" w:rsidRPr="00E5191A" w:rsidRDefault="003B704D" w:rsidP="00E5191A">
      <w:pPr>
        <w:pStyle w:val="JobTit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Executive Sponsor Customer Advisory Board</w:t>
      </w:r>
      <w:r w:rsidR="00E5191A" w:rsidRPr="00E5191A">
        <w:rPr>
          <w:rFonts w:ascii="Calibri" w:hAnsi="Calibri" w:cs="Calibri"/>
          <w:bCs/>
          <w:sz w:val="24"/>
          <w:szCs w:val="24"/>
        </w:rPr>
        <w:t xml:space="preserve">           </w:t>
      </w:r>
      <w:r w:rsidR="00E5191A" w:rsidRPr="00E5191A">
        <w:rPr>
          <w:rFonts w:ascii="Calibri" w:hAnsi="Calibri" w:cs="Calibri"/>
          <w:bCs/>
          <w:sz w:val="24"/>
          <w:szCs w:val="24"/>
        </w:rPr>
        <w:tab/>
      </w:r>
      <w:r w:rsidR="00E5191A" w:rsidRPr="00E5191A">
        <w:rPr>
          <w:rFonts w:ascii="Calibri" w:hAnsi="Calibri" w:cs="Calibri"/>
          <w:bCs/>
          <w:sz w:val="24"/>
          <w:szCs w:val="24"/>
        </w:rPr>
        <w:tab/>
      </w:r>
      <w:r w:rsidR="00E5191A" w:rsidRPr="00E5191A">
        <w:rPr>
          <w:rFonts w:ascii="Calibri" w:hAnsi="Calibri" w:cs="Calibri"/>
          <w:bCs/>
          <w:sz w:val="24"/>
          <w:szCs w:val="24"/>
        </w:rPr>
        <w:tab/>
      </w:r>
      <w:r w:rsidR="00E5191A" w:rsidRPr="00E5191A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</w:p>
    <w:p w14:paraId="74138850" w14:textId="106CBD2A" w:rsidR="00E5191A" w:rsidRPr="00E5191A" w:rsidRDefault="00886F4A" w:rsidP="00E5191A">
      <w:pPr>
        <w:pStyle w:val="Achievement"/>
        <w:numPr>
          <w:ilvl w:val="0"/>
          <w:numId w:val="19"/>
        </w:numPr>
        <w:tabs>
          <w:tab w:val="left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Doubled revenue</w:t>
      </w:r>
      <w:r w:rsidR="00314059">
        <w:rPr>
          <w:rFonts w:ascii="Calibri" w:hAnsi="Calibri" w:cs="Calibri"/>
          <w:i w:val="0"/>
          <w:sz w:val="20"/>
          <w:szCs w:val="20"/>
        </w:rPr>
        <w:t xml:space="preserve"> </w:t>
      </w:r>
      <w:r w:rsidR="00921526">
        <w:rPr>
          <w:rFonts w:ascii="Calibri" w:hAnsi="Calibri" w:cs="Calibri"/>
          <w:i w:val="0"/>
          <w:sz w:val="20"/>
          <w:szCs w:val="20"/>
        </w:rPr>
        <w:t xml:space="preserve">in a single year </w:t>
      </w:r>
      <w:r w:rsidR="00314059">
        <w:rPr>
          <w:rFonts w:ascii="Calibri" w:hAnsi="Calibri" w:cs="Calibri"/>
          <w:i w:val="0"/>
          <w:sz w:val="20"/>
          <w:szCs w:val="20"/>
        </w:rPr>
        <w:t xml:space="preserve">to </w:t>
      </w:r>
      <w:r w:rsidR="00314059" w:rsidRPr="00921526">
        <w:rPr>
          <w:rFonts w:ascii="Calibri" w:hAnsi="Calibri" w:cs="Calibri"/>
          <w:b/>
          <w:bCs w:val="0"/>
          <w:i w:val="0"/>
          <w:sz w:val="20"/>
          <w:szCs w:val="20"/>
        </w:rPr>
        <w:t>$54M</w:t>
      </w:r>
      <w:r w:rsidR="00314059">
        <w:rPr>
          <w:rFonts w:ascii="Calibri" w:hAnsi="Calibri" w:cs="Calibri"/>
          <w:i w:val="0"/>
          <w:sz w:val="20"/>
          <w:szCs w:val="20"/>
        </w:rPr>
        <w:t xml:space="preserve"> on a path to reach $100M</w:t>
      </w:r>
      <w:r w:rsidR="00E5191A" w:rsidRPr="00E5191A">
        <w:rPr>
          <w:rFonts w:ascii="Calibri" w:hAnsi="Calibri" w:cs="Calibri"/>
          <w:i w:val="0"/>
          <w:sz w:val="20"/>
          <w:szCs w:val="20"/>
        </w:rPr>
        <w:t xml:space="preserve"> through new </w:t>
      </w:r>
      <w:proofErr w:type="gramStart"/>
      <w:r w:rsidR="00E5191A" w:rsidRPr="00E5191A">
        <w:rPr>
          <w:rFonts w:ascii="Calibri" w:hAnsi="Calibri" w:cs="Calibri"/>
          <w:i w:val="0"/>
          <w:sz w:val="20"/>
          <w:szCs w:val="20"/>
        </w:rPr>
        <w:t>strategy implementation</w:t>
      </w:r>
      <w:proofErr w:type="gramEnd"/>
      <w:r w:rsidR="00F94D79">
        <w:rPr>
          <w:rFonts w:ascii="Calibri" w:hAnsi="Calibri" w:cs="Calibri"/>
          <w:i w:val="0"/>
          <w:sz w:val="20"/>
          <w:szCs w:val="20"/>
        </w:rPr>
        <w:t xml:space="preserve"> focused on automation in the </w:t>
      </w:r>
      <w:r w:rsidR="00685FED" w:rsidRPr="00685FED">
        <w:rPr>
          <w:rFonts w:ascii="Calibri" w:hAnsi="Calibri" w:cs="Calibri"/>
          <w:b/>
          <w:bCs w:val="0"/>
          <w:i w:val="0"/>
          <w:sz w:val="20"/>
          <w:szCs w:val="20"/>
        </w:rPr>
        <w:t xml:space="preserve">$40B </w:t>
      </w:r>
      <w:r w:rsidR="00F94D79" w:rsidRPr="00685FED">
        <w:rPr>
          <w:rFonts w:ascii="Calibri" w:hAnsi="Calibri" w:cs="Calibri"/>
          <w:b/>
          <w:bCs w:val="0"/>
          <w:i w:val="0"/>
          <w:sz w:val="20"/>
          <w:szCs w:val="20"/>
        </w:rPr>
        <w:t>hydraulic fracturing market</w:t>
      </w:r>
      <w:r w:rsidR="00E5191A" w:rsidRPr="00E5191A">
        <w:rPr>
          <w:rFonts w:ascii="Calibri" w:hAnsi="Calibri" w:cs="Calibri"/>
          <w:i w:val="0"/>
          <w:sz w:val="20"/>
          <w:szCs w:val="20"/>
        </w:rPr>
        <w:t xml:space="preserve">  </w:t>
      </w:r>
    </w:p>
    <w:p w14:paraId="2C61517C" w14:textId="47A2336B" w:rsidR="00E5191A" w:rsidRDefault="00F3720D" w:rsidP="00E5191A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 xml:space="preserve">Implemented a </w:t>
      </w:r>
      <w:r w:rsidR="00215C1C">
        <w:rPr>
          <w:rFonts w:ascii="Calibri" w:hAnsi="Calibri" w:cs="Calibri"/>
          <w:i w:val="0"/>
          <w:sz w:val="20"/>
          <w:szCs w:val="20"/>
        </w:rPr>
        <w:t xml:space="preserve">12-month marketing plan that included </w:t>
      </w:r>
      <w:r w:rsidR="00AD3F1C">
        <w:rPr>
          <w:rFonts w:ascii="Calibri" w:hAnsi="Calibri" w:cs="Calibri"/>
          <w:i w:val="0"/>
          <w:sz w:val="20"/>
          <w:szCs w:val="20"/>
        </w:rPr>
        <w:t xml:space="preserve">a </w:t>
      </w:r>
      <w:r>
        <w:rPr>
          <w:rFonts w:ascii="Calibri" w:hAnsi="Calibri" w:cs="Calibri"/>
          <w:i w:val="0"/>
          <w:sz w:val="20"/>
          <w:szCs w:val="20"/>
        </w:rPr>
        <w:t xml:space="preserve">go-to-market strategy </w:t>
      </w:r>
      <w:r w:rsidR="00215C1C">
        <w:rPr>
          <w:rFonts w:ascii="Calibri" w:hAnsi="Calibri" w:cs="Calibri"/>
          <w:i w:val="0"/>
          <w:sz w:val="20"/>
          <w:szCs w:val="20"/>
        </w:rPr>
        <w:t xml:space="preserve">for new products, </w:t>
      </w:r>
      <w:r w:rsidR="006A7A88">
        <w:rPr>
          <w:rFonts w:ascii="Calibri" w:hAnsi="Calibri" w:cs="Calibri"/>
          <w:i w:val="0"/>
          <w:sz w:val="20"/>
          <w:szCs w:val="20"/>
        </w:rPr>
        <w:t>marketing content for all commercialized products, a new website, video production, trade show participation</w:t>
      </w:r>
      <w:r w:rsidR="00324B72">
        <w:rPr>
          <w:rFonts w:ascii="Calibri" w:hAnsi="Calibri" w:cs="Calibri"/>
          <w:i w:val="0"/>
          <w:sz w:val="20"/>
          <w:szCs w:val="20"/>
        </w:rPr>
        <w:t>, community service, ads/articles, etc.</w:t>
      </w:r>
    </w:p>
    <w:p w14:paraId="6CF3B1E5" w14:textId="160C3315" w:rsidR="00E86567" w:rsidRDefault="00E86567" w:rsidP="00E5191A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 xml:space="preserve">Earned </w:t>
      </w:r>
      <w:r w:rsidR="00A54105">
        <w:rPr>
          <w:rFonts w:ascii="Calibri" w:hAnsi="Calibri" w:cs="Calibri"/>
          <w:i w:val="0"/>
          <w:sz w:val="20"/>
          <w:szCs w:val="20"/>
        </w:rPr>
        <w:t xml:space="preserve">award as </w:t>
      </w:r>
      <w:r>
        <w:rPr>
          <w:rFonts w:ascii="Calibri" w:hAnsi="Calibri" w:cs="Calibri"/>
          <w:i w:val="0"/>
          <w:sz w:val="20"/>
          <w:szCs w:val="20"/>
        </w:rPr>
        <w:t xml:space="preserve">“One of 10 Companies </w:t>
      </w:r>
      <w:r w:rsidRPr="006E0ACA">
        <w:rPr>
          <w:rFonts w:ascii="Calibri" w:hAnsi="Calibri" w:cs="Calibri"/>
          <w:b/>
          <w:bCs w:val="0"/>
          <w:i w:val="0"/>
          <w:sz w:val="20"/>
          <w:szCs w:val="20"/>
        </w:rPr>
        <w:t>Revolutionizing the Oil &amp; Gas Industry in 2024</w:t>
      </w:r>
      <w:r>
        <w:rPr>
          <w:rFonts w:ascii="Calibri" w:hAnsi="Calibri" w:cs="Calibri"/>
          <w:i w:val="0"/>
          <w:sz w:val="20"/>
          <w:szCs w:val="20"/>
        </w:rPr>
        <w:t>”</w:t>
      </w:r>
    </w:p>
    <w:p w14:paraId="1903B1AC" w14:textId="774EC1A7" w:rsidR="006E54FA" w:rsidRPr="00E5191A" w:rsidRDefault="006E54FA" w:rsidP="00E5191A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lastRenderedPageBreak/>
        <w:t>Launched a Customer Advisory Board</w:t>
      </w:r>
      <w:r w:rsidR="000D732E">
        <w:rPr>
          <w:rFonts w:ascii="Calibri" w:hAnsi="Calibri" w:cs="Calibri"/>
          <w:i w:val="0"/>
          <w:sz w:val="20"/>
          <w:szCs w:val="20"/>
        </w:rPr>
        <w:t xml:space="preserve"> made up of oil and gas operators meeting quarterly to drive industry </w:t>
      </w:r>
      <w:proofErr w:type="gramStart"/>
      <w:r w:rsidR="000D732E">
        <w:rPr>
          <w:rFonts w:ascii="Calibri" w:hAnsi="Calibri" w:cs="Calibri"/>
          <w:i w:val="0"/>
          <w:sz w:val="20"/>
          <w:szCs w:val="20"/>
        </w:rPr>
        <w:t>change</w:t>
      </w:r>
      <w:proofErr w:type="gramEnd"/>
      <w:r w:rsidR="000D732E">
        <w:rPr>
          <w:rFonts w:ascii="Calibri" w:hAnsi="Calibri" w:cs="Calibri"/>
          <w:i w:val="0"/>
          <w:sz w:val="20"/>
          <w:szCs w:val="20"/>
        </w:rPr>
        <w:t xml:space="preserve"> through innovation and execution. Nominated for </w:t>
      </w:r>
      <w:r w:rsidR="000D732E" w:rsidRPr="00A54105">
        <w:rPr>
          <w:rFonts w:ascii="Calibri" w:hAnsi="Calibri" w:cs="Calibri"/>
          <w:b/>
          <w:bCs w:val="0"/>
          <w:i w:val="0"/>
          <w:sz w:val="20"/>
          <w:szCs w:val="20"/>
        </w:rPr>
        <w:t>Gulf Energy Award 2024</w:t>
      </w:r>
      <w:r w:rsidR="000D732E">
        <w:rPr>
          <w:rFonts w:ascii="Calibri" w:hAnsi="Calibri" w:cs="Calibri"/>
          <w:i w:val="0"/>
          <w:sz w:val="20"/>
          <w:szCs w:val="20"/>
        </w:rPr>
        <w:t xml:space="preserve"> for </w:t>
      </w:r>
      <w:r w:rsidR="003B704D">
        <w:rPr>
          <w:rFonts w:ascii="Calibri" w:hAnsi="Calibri" w:cs="Calibri"/>
          <w:i w:val="0"/>
          <w:sz w:val="20"/>
          <w:szCs w:val="20"/>
        </w:rPr>
        <w:t>innovation introduced to the industry in 2024.</w:t>
      </w:r>
    </w:p>
    <w:p w14:paraId="272E222D" w14:textId="0BE380F2" w:rsidR="00C418E9" w:rsidRPr="006D3AFE" w:rsidRDefault="006E0ACA" w:rsidP="00E5191A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iCs/>
          <w:sz w:val="20"/>
          <w:szCs w:val="20"/>
        </w:rPr>
      </w:pPr>
      <w:r w:rsidRPr="00A266C7">
        <w:rPr>
          <w:rFonts w:ascii="Calibri" w:hAnsi="Calibri" w:cs="Calibri"/>
          <w:i w:val="0"/>
          <w:sz w:val="20"/>
          <w:szCs w:val="20"/>
        </w:rPr>
        <w:t xml:space="preserve">Implemented </w:t>
      </w:r>
      <w:r w:rsidR="00A266C7" w:rsidRPr="00A266C7">
        <w:rPr>
          <w:rFonts w:ascii="Calibri" w:hAnsi="Calibri" w:cs="Calibri"/>
          <w:i w:val="0"/>
          <w:sz w:val="20"/>
          <w:szCs w:val="20"/>
        </w:rPr>
        <w:t>process for getting products from development to commercialization</w:t>
      </w:r>
      <w:r w:rsidR="00A266C7">
        <w:rPr>
          <w:rFonts w:ascii="Calibri" w:hAnsi="Calibri" w:cs="Calibri"/>
          <w:i w:val="0"/>
          <w:sz w:val="20"/>
          <w:szCs w:val="20"/>
        </w:rPr>
        <w:t xml:space="preserve"> </w:t>
      </w:r>
      <w:r w:rsidR="00C418E9" w:rsidRPr="006D3AFE">
        <w:rPr>
          <w:rFonts w:ascii="Calibri" w:hAnsi="Calibri" w:cs="Calibri"/>
          <w:i w:val="0"/>
          <w:iCs/>
          <w:sz w:val="20"/>
          <w:szCs w:val="20"/>
          <w:shd w:val="clear" w:color="auto" w:fill="FFFFFF"/>
        </w:rPr>
        <w:t xml:space="preserve">creating the ability to launch quickly and effectively and </w:t>
      </w:r>
      <w:r w:rsidR="00C418E9" w:rsidRPr="006D3AFE">
        <w:rPr>
          <w:rFonts w:ascii="Calibri" w:hAnsi="Calibri" w:cs="Calibri"/>
          <w:b/>
          <w:bCs w:val="0"/>
          <w:i w:val="0"/>
          <w:iCs/>
          <w:sz w:val="20"/>
          <w:szCs w:val="20"/>
          <w:shd w:val="clear" w:color="auto" w:fill="FFFFFF"/>
        </w:rPr>
        <w:t>compress ROI</w:t>
      </w:r>
      <w:r w:rsidR="00C418E9" w:rsidRPr="006D3AFE">
        <w:rPr>
          <w:rFonts w:ascii="Calibri" w:hAnsi="Calibri" w:cs="Calibri"/>
          <w:i w:val="0"/>
          <w:iCs/>
          <w:sz w:val="20"/>
          <w:szCs w:val="20"/>
          <w:shd w:val="clear" w:color="auto" w:fill="FFFFFF"/>
        </w:rPr>
        <w:t xml:space="preserve"> and </w:t>
      </w:r>
      <w:r w:rsidR="00C418E9" w:rsidRPr="006D3AFE">
        <w:rPr>
          <w:rFonts w:ascii="Calibri" w:hAnsi="Calibri" w:cs="Calibri"/>
          <w:b/>
          <w:bCs w:val="0"/>
          <w:i w:val="0"/>
          <w:iCs/>
          <w:sz w:val="20"/>
          <w:szCs w:val="20"/>
          <w:shd w:val="clear" w:color="auto" w:fill="FFFFFF"/>
        </w:rPr>
        <w:t>accelerate revenue generation</w:t>
      </w:r>
      <w:r w:rsidR="00C418E9" w:rsidRPr="006D3AFE">
        <w:rPr>
          <w:rFonts w:ascii="Calibri" w:hAnsi="Calibri" w:cs="Calibri"/>
          <w:i w:val="0"/>
          <w:iCs/>
          <w:sz w:val="20"/>
          <w:szCs w:val="20"/>
          <w:shd w:val="clear" w:color="auto" w:fill="FFFFFF"/>
        </w:rPr>
        <w:t xml:space="preserve">. </w:t>
      </w:r>
    </w:p>
    <w:p w14:paraId="7E19EAA7" w14:textId="49AB4813" w:rsidR="00F36F46" w:rsidRPr="006D3AFE" w:rsidRDefault="00F36F46" w:rsidP="00E5191A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iCs/>
          <w:sz w:val="20"/>
          <w:szCs w:val="20"/>
        </w:rPr>
      </w:pPr>
      <w:r w:rsidRPr="006D3AFE">
        <w:rPr>
          <w:rFonts w:ascii="Calibri" w:hAnsi="Calibri" w:cs="Calibri"/>
          <w:i w:val="0"/>
          <w:iCs/>
          <w:sz w:val="20"/>
          <w:szCs w:val="20"/>
          <w:shd w:val="clear" w:color="auto" w:fill="FFFFFF"/>
        </w:rPr>
        <w:t xml:space="preserve">Personally awarded </w:t>
      </w:r>
      <w:r w:rsidRPr="006D3AFE">
        <w:rPr>
          <w:rFonts w:ascii="Calibri" w:hAnsi="Calibri" w:cs="Calibri"/>
          <w:b/>
          <w:bCs w:val="0"/>
          <w:i w:val="0"/>
          <w:iCs/>
          <w:sz w:val="20"/>
          <w:szCs w:val="20"/>
          <w:shd w:val="clear" w:color="auto" w:fill="FFFFFF"/>
        </w:rPr>
        <w:t>Houston Business Journal Women Who Mean Business in Energy Award 2024</w:t>
      </w:r>
    </w:p>
    <w:p w14:paraId="413BFAD9" w14:textId="0CFACE72" w:rsidR="00B87D0E" w:rsidRPr="006D3AFE" w:rsidRDefault="00B87D0E" w:rsidP="005B5686">
      <w:pPr>
        <w:pStyle w:val="Achievement"/>
        <w:spacing w:after="0"/>
        <w:ind w:left="720"/>
        <w:rPr>
          <w:rFonts w:ascii="Calibri" w:hAnsi="Calibri" w:cs="Calibri"/>
          <w:i w:val="0"/>
          <w:iCs/>
          <w:sz w:val="20"/>
          <w:szCs w:val="20"/>
        </w:rPr>
      </w:pPr>
    </w:p>
    <w:p w14:paraId="504845BA" w14:textId="2C8207C6" w:rsidR="00714AA6" w:rsidRPr="006D3AFE" w:rsidRDefault="00D666B6" w:rsidP="00714AA6">
      <w:pPr>
        <w:pStyle w:val="CompanyName"/>
        <w:rPr>
          <w:rFonts w:ascii="Calibri" w:hAnsi="Calibri" w:cs="Calibri"/>
          <w:i w:val="0"/>
          <w:iCs/>
          <w:color w:val="0070C0"/>
        </w:rPr>
      </w:pPr>
      <w:r w:rsidRPr="006D3AFE">
        <w:rPr>
          <w:rFonts w:ascii="Calibri" w:hAnsi="Calibri" w:cs="Calibri"/>
          <w:b/>
          <w:i w:val="0"/>
          <w:iCs/>
          <w:color w:val="0070C0"/>
        </w:rPr>
        <w:t xml:space="preserve">SODEXO – ENERGY &amp; RESOURCES                           </w:t>
      </w:r>
      <w:r w:rsidRPr="006D3AFE">
        <w:rPr>
          <w:rFonts w:ascii="Calibri" w:hAnsi="Calibri" w:cs="Calibri"/>
          <w:b/>
          <w:i w:val="0"/>
          <w:iCs/>
          <w:color w:val="0070C0"/>
        </w:rPr>
        <w:tab/>
        <w:t xml:space="preserve">             </w:t>
      </w:r>
      <w:r w:rsidRPr="006D3AFE">
        <w:rPr>
          <w:rFonts w:ascii="Calibri" w:hAnsi="Calibri" w:cs="Calibri"/>
          <w:b/>
          <w:i w:val="0"/>
          <w:iCs/>
          <w:color w:val="0070C0"/>
        </w:rPr>
        <w:tab/>
        <w:t xml:space="preserve">APR 2019 – </w:t>
      </w:r>
      <w:r w:rsidR="007B22B0" w:rsidRPr="006D3AFE">
        <w:rPr>
          <w:rFonts w:ascii="Calibri" w:hAnsi="Calibri" w:cs="Calibri"/>
          <w:b/>
          <w:i w:val="0"/>
          <w:iCs/>
          <w:color w:val="0070C0"/>
        </w:rPr>
        <w:t>AUG</w:t>
      </w:r>
      <w:r w:rsidR="00E5191A" w:rsidRPr="006D3AFE">
        <w:rPr>
          <w:rFonts w:ascii="Calibri" w:hAnsi="Calibri" w:cs="Calibri"/>
          <w:b/>
          <w:i w:val="0"/>
          <w:iCs/>
          <w:color w:val="0070C0"/>
        </w:rPr>
        <w:t xml:space="preserve"> 202</w:t>
      </w:r>
      <w:r w:rsidR="00955EAA" w:rsidRPr="006D3AFE">
        <w:rPr>
          <w:rFonts w:ascii="Calibri" w:hAnsi="Calibri" w:cs="Calibri"/>
          <w:b/>
          <w:i w:val="0"/>
          <w:iCs/>
          <w:color w:val="0070C0"/>
        </w:rPr>
        <w:t>3</w:t>
      </w:r>
    </w:p>
    <w:p w14:paraId="7FA7C430" w14:textId="722E8630" w:rsidR="00714AA6" w:rsidRPr="006D3AFE" w:rsidRDefault="00714AA6" w:rsidP="00714AA6">
      <w:pPr>
        <w:pStyle w:val="JobTitle"/>
        <w:rPr>
          <w:rFonts w:ascii="Calibri" w:hAnsi="Calibri" w:cs="Calibri"/>
          <w:sz w:val="24"/>
          <w:szCs w:val="24"/>
        </w:rPr>
      </w:pPr>
      <w:r w:rsidRPr="006D3AFE">
        <w:rPr>
          <w:rFonts w:ascii="Calibri" w:hAnsi="Calibri" w:cs="Calibri"/>
          <w:bCs/>
          <w:i/>
          <w:sz w:val="24"/>
          <w:szCs w:val="24"/>
        </w:rPr>
        <w:t>Title:</w:t>
      </w:r>
      <w:r w:rsidRPr="006D3AFE">
        <w:rPr>
          <w:rFonts w:ascii="Calibri" w:hAnsi="Calibri" w:cs="Calibri"/>
          <w:bCs/>
          <w:sz w:val="24"/>
          <w:szCs w:val="24"/>
        </w:rPr>
        <w:t xml:space="preserve">  Global Sr Director</w:t>
      </w:r>
      <w:r w:rsidR="00B20B2A" w:rsidRPr="006D3AFE">
        <w:rPr>
          <w:rFonts w:ascii="Calibri" w:hAnsi="Calibri" w:cs="Calibri"/>
          <w:bCs/>
          <w:sz w:val="24"/>
          <w:szCs w:val="24"/>
        </w:rPr>
        <w:t xml:space="preserve"> </w:t>
      </w:r>
      <w:r w:rsidRPr="006D3AFE">
        <w:rPr>
          <w:rFonts w:ascii="Calibri" w:hAnsi="Calibri" w:cs="Calibri"/>
          <w:bCs/>
          <w:sz w:val="24"/>
          <w:szCs w:val="24"/>
        </w:rPr>
        <w:t>–</w:t>
      </w:r>
      <w:r w:rsidR="00B20B2A" w:rsidRPr="006D3AFE">
        <w:rPr>
          <w:rFonts w:ascii="Calibri" w:hAnsi="Calibri" w:cs="Calibri"/>
          <w:bCs/>
          <w:sz w:val="24"/>
          <w:szCs w:val="24"/>
        </w:rPr>
        <w:t xml:space="preserve"> </w:t>
      </w:r>
      <w:r w:rsidRPr="006D3AFE">
        <w:rPr>
          <w:rFonts w:ascii="Calibri" w:hAnsi="Calibri" w:cs="Calibri"/>
          <w:bCs/>
          <w:sz w:val="24"/>
          <w:szCs w:val="24"/>
        </w:rPr>
        <w:t>Strategy</w:t>
      </w:r>
      <w:r w:rsidR="00B20B2A" w:rsidRPr="006D3AFE">
        <w:rPr>
          <w:rFonts w:ascii="Calibri" w:hAnsi="Calibri" w:cs="Calibri"/>
          <w:bCs/>
          <w:sz w:val="24"/>
          <w:szCs w:val="24"/>
        </w:rPr>
        <w:t xml:space="preserve"> &amp; Transformation</w:t>
      </w:r>
      <w:r w:rsidRPr="006D3AFE">
        <w:rPr>
          <w:rFonts w:ascii="Calibri" w:hAnsi="Calibri" w:cs="Calibri"/>
          <w:bCs/>
          <w:sz w:val="24"/>
          <w:szCs w:val="24"/>
        </w:rPr>
        <w:tab/>
      </w:r>
      <w:r w:rsidRPr="006D3AFE">
        <w:rPr>
          <w:rFonts w:ascii="Calibri" w:hAnsi="Calibri" w:cs="Calibri"/>
          <w:bCs/>
          <w:sz w:val="24"/>
          <w:szCs w:val="24"/>
        </w:rPr>
        <w:tab/>
        <w:t xml:space="preserve">            </w:t>
      </w:r>
      <w:r w:rsidRPr="006D3AFE">
        <w:rPr>
          <w:rFonts w:ascii="Calibri" w:hAnsi="Calibri" w:cs="Calibri"/>
          <w:bCs/>
          <w:sz w:val="24"/>
          <w:szCs w:val="24"/>
        </w:rPr>
        <w:tab/>
      </w:r>
      <w:r w:rsidRPr="006D3AFE">
        <w:rPr>
          <w:rFonts w:ascii="Calibri" w:hAnsi="Calibri" w:cs="Calibri"/>
          <w:bCs/>
          <w:sz w:val="24"/>
          <w:szCs w:val="24"/>
        </w:rPr>
        <w:tab/>
      </w:r>
      <w:r w:rsidR="00D666B6" w:rsidRPr="006D3AFE">
        <w:rPr>
          <w:rFonts w:ascii="Calibri" w:hAnsi="Calibri" w:cs="Calibri"/>
          <w:bCs/>
          <w:sz w:val="24"/>
          <w:szCs w:val="24"/>
        </w:rPr>
        <w:tab/>
      </w:r>
      <w:r w:rsidRPr="006D3AFE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</w:p>
    <w:p w14:paraId="304FA327" w14:textId="09168B3F" w:rsidR="00714AA6" w:rsidRPr="006D3AFE" w:rsidRDefault="00B20B2A" w:rsidP="00B20B2A">
      <w:pPr>
        <w:pStyle w:val="Achievement"/>
        <w:numPr>
          <w:ilvl w:val="0"/>
          <w:numId w:val="19"/>
        </w:numPr>
        <w:tabs>
          <w:tab w:val="left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Grew </w:t>
      </w:r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>revenue 24%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and </w:t>
      </w:r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>margin 20%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through new strategy implementation, defined </w:t>
      </w:r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>$14B addressable market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with per country focus areas to create sales pipeline, identified 40 strategic accounts making up 75% of </w:t>
      </w:r>
      <w:r w:rsidR="00A9251C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$1.7B </w:t>
      </w:r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>portfolio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 </w:t>
      </w:r>
    </w:p>
    <w:p w14:paraId="576EDB17" w14:textId="05C5001F" w:rsidR="00714AA6" w:rsidRPr="006D3AFE" w:rsidRDefault="00714AA6" w:rsidP="00714AA6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Conducted 3 client strategy surveys to over 7,000 clients</w:t>
      </w:r>
      <w:r w:rsidR="00B20B2A" w:rsidRPr="006D3AFE">
        <w:rPr>
          <w:rFonts w:ascii="Calibri" w:hAnsi="Calibri" w:cs="Calibri"/>
          <w:i w:val="0"/>
          <w:sz w:val="20"/>
          <w:szCs w:val="20"/>
        </w:rPr>
        <w:t xml:space="preserve"> to define strategy based on client value</w:t>
      </w:r>
    </w:p>
    <w:p w14:paraId="463F5942" w14:textId="0187F678" w:rsidR="00714AA6" w:rsidRPr="006D3AFE" w:rsidRDefault="00B20B2A" w:rsidP="00714AA6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Delivered new strategy globally which included change management, communications, training, measuring KPIs, and documenting success stories </w:t>
      </w:r>
    </w:p>
    <w:p w14:paraId="0750222E" w14:textId="23648D6D" w:rsidR="00DC6156" w:rsidRPr="006D3AFE" w:rsidRDefault="00D666B6">
      <w:pPr>
        <w:pStyle w:val="CompanyName"/>
        <w:rPr>
          <w:rFonts w:ascii="Calibri" w:hAnsi="Calibri" w:cs="Calibri"/>
          <w:i w:val="0"/>
          <w:iCs/>
          <w:color w:val="0070C0"/>
        </w:rPr>
      </w:pPr>
      <w:r w:rsidRPr="006D3AFE">
        <w:rPr>
          <w:rFonts w:ascii="Calibri" w:hAnsi="Calibri" w:cs="Calibri"/>
          <w:b/>
          <w:i w:val="0"/>
          <w:iCs/>
          <w:color w:val="0070C0"/>
        </w:rPr>
        <w:t>HALLIBURTON</w:t>
      </w:r>
      <w:r w:rsidR="00781F9A" w:rsidRPr="006D3AFE">
        <w:rPr>
          <w:rFonts w:ascii="Calibri" w:hAnsi="Calibri" w:cs="Calibri"/>
          <w:b/>
          <w:i w:val="0"/>
          <w:iCs/>
          <w:color w:val="0070C0"/>
        </w:rPr>
        <w:tab/>
      </w:r>
      <w:r w:rsidRPr="006D3AFE">
        <w:rPr>
          <w:rFonts w:ascii="Calibri" w:hAnsi="Calibri" w:cs="Calibri"/>
          <w:b/>
          <w:i w:val="0"/>
          <w:iCs/>
          <w:color w:val="0070C0"/>
        </w:rPr>
        <w:tab/>
      </w:r>
      <w:r w:rsidRPr="006D3AFE">
        <w:rPr>
          <w:rFonts w:ascii="Calibri" w:hAnsi="Calibri" w:cs="Calibri"/>
          <w:b/>
          <w:i w:val="0"/>
          <w:iCs/>
          <w:color w:val="0070C0"/>
        </w:rPr>
        <w:tab/>
      </w:r>
      <w:r w:rsidR="00916B1B" w:rsidRPr="006D3AFE">
        <w:rPr>
          <w:rFonts w:ascii="Calibri" w:hAnsi="Calibri" w:cs="Calibri"/>
          <w:b/>
          <w:i w:val="0"/>
          <w:iCs/>
          <w:color w:val="0070C0"/>
        </w:rPr>
        <w:t>DEC</w:t>
      </w:r>
      <w:r w:rsidRPr="006D3AFE">
        <w:rPr>
          <w:rFonts w:ascii="Calibri" w:hAnsi="Calibri" w:cs="Calibri"/>
          <w:b/>
          <w:i w:val="0"/>
          <w:iCs/>
          <w:color w:val="0070C0"/>
        </w:rPr>
        <w:t xml:space="preserve"> 20</w:t>
      </w:r>
      <w:r w:rsidR="00916B1B" w:rsidRPr="006D3AFE">
        <w:rPr>
          <w:rFonts w:ascii="Calibri" w:hAnsi="Calibri" w:cs="Calibri"/>
          <w:b/>
          <w:i w:val="0"/>
          <w:iCs/>
          <w:color w:val="0070C0"/>
        </w:rPr>
        <w:t>06</w:t>
      </w:r>
      <w:r w:rsidRPr="006D3AFE">
        <w:rPr>
          <w:rFonts w:ascii="Calibri" w:hAnsi="Calibri" w:cs="Calibri"/>
          <w:b/>
          <w:i w:val="0"/>
          <w:iCs/>
          <w:color w:val="0070C0"/>
        </w:rPr>
        <w:t xml:space="preserve"> – MAR 2019</w:t>
      </w:r>
    </w:p>
    <w:p w14:paraId="283BF316" w14:textId="373FEFF4" w:rsidR="00DC6156" w:rsidRPr="006D3AFE" w:rsidRDefault="00DC6156">
      <w:pPr>
        <w:pStyle w:val="JobTitle"/>
        <w:rPr>
          <w:rFonts w:ascii="Calibri" w:hAnsi="Calibri" w:cs="Calibri"/>
        </w:rPr>
      </w:pPr>
      <w:r w:rsidRPr="006D3AFE">
        <w:rPr>
          <w:rFonts w:ascii="Calibri" w:hAnsi="Calibri" w:cs="Calibri"/>
          <w:bCs/>
          <w:i/>
          <w:sz w:val="24"/>
          <w:szCs w:val="24"/>
        </w:rPr>
        <w:t>Title:</w:t>
      </w:r>
      <w:r w:rsidRPr="006D3AFE">
        <w:rPr>
          <w:rFonts w:ascii="Calibri" w:hAnsi="Calibri" w:cs="Calibri"/>
          <w:bCs/>
          <w:sz w:val="24"/>
          <w:szCs w:val="24"/>
        </w:rPr>
        <w:t xml:space="preserve">  Global Manager – Strateg</w:t>
      </w:r>
      <w:r w:rsidR="00672EA0" w:rsidRPr="006D3AFE">
        <w:rPr>
          <w:rFonts w:ascii="Calibri" w:hAnsi="Calibri" w:cs="Calibri"/>
          <w:bCs/>
          <w:sz w:val="24"/>
          <w:szCs w:val="24"/>
        </w:rPr>
        <w:t>y</w:t>
      </w:r>
      <w:r w:rsidRPr="006D3AFE">
        <w:rPr>
          <w:rFonts w:ascii="Calibri" w:hAnsi="Calibri" w:cs="Calibri"/>
          <w:bCs/>
          <w:sz w:val="24"/>
          <w:szCs w:val="24"/>
        </w:rPr>
        <w:t xml:space="preserve"> &amp; Marketing</w:t>
      </w:r>
      <w:r w:rsidRPr="006D3AFE">
        <w:rPr>
          <w:rFonts w:ascii="Calibri" w:hAnsi="Calibri" w:cs="Calibri"/>
          <w:bCs/>
          <w:sz w:val="24"/>
          <w:szCs w:val="24"/>
        </w:rPr>
        <w:tab/>
      </w:r>
      <w:r w:rsidRPr="006D3AFE">
        <w:rPr>
          <w:rFonts w:ascii="Calibri" w:hAnsi="Calibri" w:cs="Calibri"/>
          <w:bCs/>
          <w:sz w:val="24"/>
          <w:szCs w:val="24"/>
        </w:rPr>
        <w:tab/>
        <w:t xml:space="preserve">      </w:t>
      </w:r>
      <w:r w:rsidR="00672EA0" w:rsidRPr="006D3AFE">
        <w:rPr>
          <w:rFonts w:ascii="Calibri" w:hAnsi="Calibri" w:cs="Calibri"/>
          <w:bCs/>
          <w:sz w:val="24"/>
          <w:szCs w:val="24"/>
        </w:rPr>
        <w:tab/>
      </w:r>
      <w:r w:rsidR="00672EA0" w:rsidRPr="006D3AFE">
        <w:rPr>
          <w:rFonts w:ascii="Calibri" w:hAnsi="Calibri" w:cs="Calibri"/>
          <w:bCs/>
          <w:sz w:val="24"/>
          <w:szCs w:val="24"/>
        </w:rPr>
        <w:tab/>
      </w:r>
      <w:r w:rsidRPr="006D3AFE">
        <w:rPr>
          <w:rFonts w:ascii="Calibri" w:hAnsi="Calibri" w:cs="Calibri"/>
          <w:bCs/>
          <w:sz w:val="24"/>
          <w:szCs w:val="24"/>
        </w:rPr>
        <w:t xml:space="preserve">   </w:t>
      </w:r>
      <w:r w:rsidR="00524E5D" w:rsidRPr="006D3AFE">
        <w:rPr>
          <w:rFonts w:ascii="Calibri" w:hAnsi="Calibri" w:cs="Calibri"/>
          <w:bCs/>
          <w:sz w:val="24"/>
          <w:szCs w:val="24"/>
        </w:rPr>
        <w:tab/>
      </w:r>
      <w:r w:rsidRPr="006D3AFE">
        <w:rPr>
          <w:rFonts w:ascii="Calibri" w:hAnsi="Calibri" w:cs="Calibri"/>
          <w:bCs/>
          <w:i/>
          <w:iCs/>
          <w:sz w:val="24"/>
          <w:szCs w:val="24"/>
        </w:rPr>
        <w:t>Feb 2018 – Mar 2019</w:t>
      </w:r>
    </w:p>
    <w:p w14:paraId="266090A9" w14:textId="28C9C555" w:rsidR="00DC6156" w:rsidRPr="006D3AFE" w:rsidRDefault="00DC6156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Produced reporting metrics for the first time globally including competitive analysis, trend analysis based on financial performance, number of rigs, operational performance, technology used, etc. for a portfolio of </w:t>
      </w:r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>$10B+ in projects</w:t>
      </w:r>
    </w:p>
    <w:p w14:paraId="344A5569" w14:textId="77777777" w:rsidR="009857E1" w:rsidRPr="009857E1" w:rsidRDefault="009857E1" w:rsidP="009857E1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9857E1">
        <w:rPr>
          <w:rFonts w:ascii="Calibri" w:hAnsi="Calibri" w:cs="Calibri"/>
          <w:i w:val="0"/>
          <w:sz w:val="20"/>
          <w:szCs w:val="20"/>
        </w:rPr>
        <w:t>Created and implemented a reporting system for tracking strategic initiatives, operational results, financial results and sales targets along with the global monthly reporting process to be followed</w:t>
      </w:r>
    </w:p>
    <w:p w14:paraId="5FA411C3" w14:textId="45BBDAB1" w:rsidR="009857E1" w:rsidRPr="006D3AFE" w:rsidRDefault="009857E1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Increased branding and market awareness by publishing all marketing collateral (ads, case studies, thought leadership articles), participating in industry events, and running marketing campaigns for specific products</w:t>
      </w:r>
    </w:p>
    <w:p w14:paraId="619A604F" w14:textId="77777777" w:rsidR="00DC6156" w:rsidRPr="006D3AFE" w:rsidRDefault="00DC6156">
      <w:pPr>
        <w:pStyle w:val="Achievement"/>
        <w:spacing w:after="0"/>
        <w:rPr>
          <w:rFonts w:ascii="Calibri" w:hAnsi="Calibri" w:cs="Calibri"/>
          <w:i w:val="0"/>
          <w:sz w:val="20"/>
          <w:szCs w:val="20"/>
        </w:rPr>
      </w:pPr>
    </w:p>
    <w:p w14:paraId="7A6DAA63" w14:textId="1B79CD40" w:rsidR="00DC6156" w:rsidRPr="006D3AFE" w:rsidRDefault="00DC6156">
      <w:pPr>
        <w:pStyle w:val="JobTitle"/>
        <w:rPr>
          <w:rFonts w:ascii="Calibri" w:hAnsi="Calibri" w:cs="Calibri"/>
        </w:rPr>
      </w:pPr>
      <w:r w:rsidRPr="006D3AFE">
        <w:rPr>
          <w:rFonts w:ascii="Calibri" w:hAnsi="Calibri" w:cs="Calibri"/>
          <w:bCs/>
          <w:i/>
          <w:sz w:val="24"/>
          <w:szCs w:val="24"/>
        </w:rPr>
        <w:t>Title:</w:t>
      </w:r>
      <w:r w:rsidRPr="006D3AFE">
        <w:rPr>
          <w:rFonts w:ascii="Calibri" w:hAnsi="Calibri" w:cs="Calibri"/>
          <w:bCs/>
          <w:sz w:val="24"/>
          <w:szCs w:val="24"/>
        </w:rPr>
        <w:t xml:space="preserve">  </w:t>
      </w:r>
      <w:r w:rsidR="008A43B3" w:rsidRPr="006D3AFE">
        <w:rPr>
          <w:rFonts w:ascii="Calibri" w:hAnsi="Calibri" w:cs="Calibri"/>
          <w:bCs/>
          <w:sz w:val="24"/>
          <w:szCs w:val="24"/>
        </w:rPr>
        <w:t xml:space="preserve">Global </w:t>
      </w:r>
      <w:r w:rsidRPr="006D3AFE">
        <w:rPr>
          <w:rFonts w:ascii="Calibri" w:hAnsi="Calibri" w:cs="Calibri"/>
          <w:bCs/>
          <w:sz w:val="24"/>
          <w:szCs w:val="24"/>
        </w:rPr>
        <w:t>Product Service Line Marketing Manager</w:t>
      </w:r>
      <w:r w:rsidRPr="006D3AFE">
        <w:rPr>
          <w:rFonts w:ascii="Calibri" w:hAnsi="Calibri" w:cs="Calibri"/>
          <w:bCs/>
          <w:sz w:val="24"/>
          <w:szCs w:val="24"/>
        </w:rPr>
        <w:tab/>
      </w:r>
      <w:r w:rsidRPr="006D3AFE">
        <w:rPr>
          <w:rFonts w:ascii="Calibri" w:hAnsi="Calibri" w:cs="Calibri"/>
          <w:bCs/>
          <w:sz w:val="24"/>
          <w:szCs w:val="24"/>
        </w:rPr>
        <w:tab/>
        <w:t xml:space="preserve">       </w:t>
      </w:r>
      <w:r w:rsidR="00524E5D" w:rsidRPr="006D3AFE">
        <w:rPr>
          <w:rFonts w:ascii="Calibri" w:hAnsi="Calibri" w:cs="Calibri"/>
          <w:bCs/>
          <w:sz w:val="24"/>
          <w:szCs w:val="24"/>
        </w:rPr>
        <w:tab/>
      </w:r>
      <w:r w:rsidR="00524E5D" w:rsidRPr="006D3AFE">
        <w:rPr>
          <w:rFonts w:ascii="Calibri" w:hAnsi="Calibri" w:cs="Calibri"/>
          <w:bCs/>
          <w:sz w:val="24"/>
          <w:szCs w:val="24"/>
        </w:rPr>
        <w:tab/>
      </w:r>
      <w:r w:rsidRPr="006D3AFE">
        <w:rPr>
          <w:rFonts w:ascii="Calibri" w:hAnsi="Calibri" w:cs="Calibri"/>
          <w:bCs/>
          <w:i/>
          <w:iCs/>
          <w:sz w:val="24"/>
          <w:szCs w:val="24"/>
        </w:rPr>
        <w:t>Feb 2017 – Mar 2019</w:t>
      </w:r>
    </w:p>
    <w:p w14:paraId="6E6FEAA9" w14:textId="08BAD222" w:rsidR="00DC6156" w:rsidRPr="006D3AFE" w:rsidRDefault="009857E1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Delivered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 marketing campaigns, created ads, 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and 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produced videos leading to a </w:t>
      </w:r>
      <w:r w:rsidR="00DC6156" w:rsidRPr="006D3AFE">
        <w:rPr>
          <w:rFonts w:ascii="Calibri" w:hAnsi="Calibri" w:cs="Calibri"/>
          <w:b/>
          <w:bCs w:val="0"/>
          <w:i w:val="0"/>
          <w:sz w:val="20"/>
          <w:szCs w:val="20"/>
        </w:rPr>
        <w:t>World Oil Award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 in 2018</w:t>
      </w:r>
    </w:p>
    <w:p w14:paraId="04DD4625" w14:textId="7EA29327" w:rsidR="00DC6156" w:rsidRPr="006D3AFE" w:rsidRDefault="00DC6156" w:rsidP="009857E1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Designed and implemented product service line internal website including an employee profile database and community forum</w:t>
      </w:r>
      <w:r w:rsidR="009857E1" w:rsidRPr="006D3AFE">
        <w:rPr>
          <w:rFonts w:ascii="Calibri" w:hAnsi="Calibri" w:cs="Calibri"/>
          <w:i w:val="0"/>
          <w:sz w:val="20"/>
          <w:szCs w:val="20"/>
        </w:rPr>
        <w:t>, h</w:t>
      </w:r>
      <w:r w:rsidRPr="006D3AFE">
        <w:rPr>
          <w:rFonts w:ascii="Calibri" w:hAnsi="Calibri" w:cs="Calibri"/>
          <w:i w:val="0"/>
          <w:sz w:val="20"/>
          <w:szCs w:val="20"/>
        </w:rPr>
        <w:t>osted quarterly global webcasts with product service line vice president</w:t>
      </w:r>
      <w:r w:rsidR="009857E1" w:rsidRPr="006D3AFE">
        <w:rPr>
          <w:rFonts w:ascii="Calibri" w:hAnsi="Calibri" w:cs="Calibri"/>
          <w:i w:val="0"/>
          <w:sz w:val="20"/>
          <w:szCs w:val="20"/>
        </w:rPr>
        <w:t>, p</w:t>
      </w:r>
      <w:r w:rsidRPr="006D3AFE">
        <w:rPr>
          <w:rFonts w:ascii="Calibri" w:hAnsi="Calibri" w:cs="Calibri"/>
          <w:i w:val="0"/>
          <w:sz w:val="20"/>
          <w:szCs w:val="20"/>
        </w:rPr>
        <w:t>roduced a quarterly product service line newsletter</w:t>
      </w:r>
    </w:p>
    <w:p w14:paraId="4E81470C" w14:textId="5C44FB42" w:rsidR="00DC6156" w:rsidRPr="006D3AFE" w:rsidRDefault="009857E1" w:rsidP="009857E1">
      <w:pPr>
        <w:pStyle w:val="Achievement"/>
        <w:numPr>
          <w:ilvl w:val="0"/>
          <w:numId w:val="19"/>
        </w:numPr>
        <w:tabs>
          <w:tab w:val="left" w:pos="720"/>
        </w:tabs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  <w:i w:val="0"/>
          <w:sz w:val="20"/>
          <w:szCs w:val="20"/>
        </w:rPr>
        <w:t xml:space="preserve">Created the marketing strategy for the division along with all </w:t>
      </w:r>
      <w:r w:rsidRPr="009857E1">
        <w:rPr>
          <w:rFonts w:ascii="Calibri" w:hAnsi="Calibri" w:cs="Calibri"/>
          <w:i w:val="0"/>
          <w:sz w:val="20"/>
          <w:szCs w:val="20"/>
        </w:rPr>
        <w:t>external content and communication</w:t>
      </w:r>
      <w:r>
        <w:rPr>
          <w:rFonts w:ascii="Calibri" w:hAnsi="Calibri" w:cs="Calibri"/>
          <w:i w:val="0"/>
          <w:sz w:val="20"/>
          <w:szCs w:val="20"/>
        </w:rPr>
        <w:t xml:space="preserve"> that included all conferences, white papers, case studies, campaigns, ads, etc. </w:t>
      </w:r>
      <w:r w:rsidRPr="009857E1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19F3F033" w14:textId="77777777" w:rsidR="009857E1" w:rsidRPr="006D3AFE" w:rsidRDefault="009857E1" w:rsidP="009857E1">
      <w:pPr>
        <w:pStyle w:val="Achievement"/>
        <w:tabs>
          <w:tab w:val="left" w:pos="720"/>
        </w:tabs>
        <w:spacing w:after="0"/>
        <w:ind w:left="720"/>
        <w:rPr>
          <w:rFonts w:ascii="Calibri" w:hAnsi="Calibri" w:cs="Calibri"/>
        </w:rPr>
      </w:pPr>
    </w:p>
    <w:p w14:paraId="508F6CED" w14:textId="48CF6E82" w:rsidR="00DC6156" w:rsidRPr="006D3AFE" w:rsidRDefault="00DC6156">
      <w:pPr>
        <w:pStyle w:val="JobTitle"/>
        <w:rPr>
          <w:rFonts w:ascii="Calibri" w:hAnsi="Calibri" w:cs="Calibri"/>
        </w:rPr>
      </w:pPr>
      <w:r w:rsidRPr="006D3AFE">
        <w:rPr>
          <w:rFonts w:ascii="Calibri" w:hAnsi="Calibri" w:cs="Calibri"/>
          <w:bCs/>
          <w:i/>
          <w:sz w:val="24"/>
          <w:szCs w:val="24"/>
        </w:rPr>
        <w:t>Title:</w:t>
      </w:r>
      <w:r w:rsidRPr="006D3AFE">
        <w:rPr>
          <w:rFonts w:ascii="Calibri" w:hAnsi="Calibri" w:cs="Calibri"/>
          <w:bCs/>
          <w:sz w:val="24"/>
          <w:szCs w:val="24"/>
        </w:rPr>
        <w:t xml:space="preserve">  Global </w:t>
      </w:r>
      <w:r w:rsidR="00E56DB4" w:rsidRPr="006D3AFE">
        <w:rPr>
          <w:rFonts w:ascii="Calibri" w:hAnsi="Calibri" w:cs="Calibri"/>
          <w:bCs/>
          <w:sz w:val="24"/>
          <w:szCs w:val="24"/>
        </w:rPr>
        <w:t xml:space="preserve">Program </w:t>
      </w:r>
      <w:r w:rsidRPr="006D3AFE">
        <w:rPr>
          <w:rFonts w:ascii="Calibri" w:hAnsi="Calibri" w:cs="Calibri"/>
          <w:bCs/>
          <w:sz w:val="24"/>
          <w:szCs w:val="24"/>
        </w:rPr>
        <w:t>Manager – Workforce Planning &amp; Sourcing</w:t>
      </w:r>
      <w:r w:rsidRPr="006D3AFE">
        <w:rPr>
          <w:rFonts w:ascii="Calibri" w:hAnsi="Calibri" w:cs="Calibri"/>
          <w:bCs/>
          <w:sz w:val="24"/>
          <w:szCs w:val="24"/>
        </w:rPr>
        <w:tab/>
      </w:r>
      <w:r w:rsidR="00524E5D" w:rsidRPr="006D3AFE">
        <w:rPr>
          <w:rFonts w:ascii="Calibri" w:hAnsi="Calibri" w:cs="Calibri"/>
          <w:bCs/>
          <w:sz w:val="24"/>
          <w:szCs w:val="24"/>
        </w:rPr>
        <w:tab/>
      </w:r>
      <w:r w:rsidRPr="006D3AFE">
        <w:rPr>
          <w:rFonts w:ascii="Calibri" w:hAnsi="Calibri" w:cs="Calibri"/>
          <w:bCs/>
          <w:i/>
          <w:iCs/>
          <w:sz w:val="24"/>
          <w:szCs w:val="24"/>
        </w:rPr>
        <w:t>Nov 2013 – Feb 2018</w:t>
      </w:r>
    </w:p>
    <w:p w14:paraId="316840F5" w14:textId="3F02C51A" w:rsidR="009857E1" w:rsidRPr="006D3AFE" w:rsidRDefault="009857E1">
      <w:pPr>
        <w:pStyle w:val="Achievement"/>
        <w:numPr>
          <w:ilvl w:val="0"/>
          <w:numId w:val="19"/>
        </w:numPr>
        <w:tabs>
          <w:tab w:val="left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Implemented new workforce planning and sourcing processes</w:t>
      </w:r>
      <w:r w:rsidR="00A6192D" w:rsidRPr="006D3AFE">
        <w:rPr>
          <w:rFonts w:ascii="Calibri" w:hAnsi="Calibri" w:cs="Calibri"/>
          <w:i w:val="0"/>
          <w:sz w:val="20"/>
          <w:szCs w:val="20"/>
        </w:rPr>
        <w:t xml:space="preserve"> </w:t>
      </w:r>
      <w:r w:rsidR="00A6192D" w:rsidRPr="00A6192D">
        <w:rPr>
          <w:rFonts w:ascii="Calibri" w:hAnsi="Calibri" w:cs="Calibri"/>
          <w:i w:val="0"/>
          <w:sz w:val="20"/>
          <w:szCs w:val="20"/>
        </w:rPr>
        <w:t xml:space="preserve">for Halliburton’s integrated projects division </w:t>
      </w:r>
      <w:r w:rsidR="00A9251C">
        <w:rPr>
          <w:rFonts w:ascii="Calibri" w:hAnsi="Calibri" w:cs="Calibri"/>
          <w:i w:val="0"/>
          <w:sz w:val="20"/>
          <w:szCs w:val="20"/>
        </w:rPr>
        <w:t xml:space="preserve">with a </w:t>
      </w:r>
      <w:r w:rsidR="00A9251C" w:rsidRPr="00A9251C">
        <w:rPr>
          <w:rFonts w:ascii="Calibri" w:hAnsi="Calibri" w:cs="Calibri"/>
          <w:b/>
          <w:bCs w:val="0"/>
          <w:i w:val="0"/>
          <w:sz w:val="20"/>
          <w:szCs w:val="20"/>
        </w:rPr>
        <w:t>portfolio over $10B in projects</w:t>
      </w:r>
      <w:r w:rsidR="00A9251C">
        <w:rPr>
          <w:rFonts w:ascii="Calibri" w:hAnsi="Calibri" w:cs="Calibri"/>
          <w:i w:val="0"/>
          <w:sz w:val="20"/>
          <w:szCs w:val="20"/>
        </w:rPr>
        <w:t xml:space="preserve"> </w:t>
      </w:r>
      <w:r w:rsidR="00A6192D" w:rsidRPr="006D3AFE">
        <w:rPr>
          <w:rFonts w:ascii="Calibri" w:hAnsi="Calibri" w:cs="Calibri"/>
          <w:i w:val="0"/>
          <w:sz w:val="20"/>
          <w:szCs w:val="20"/>
        </w:rPr>
        <w:t>that resulted in all global projects being planned, staffed, and delivered on time</w:t>
      </w:r>
    </w:p>
    <w:p w14:paraId="6E756E09" w14:textId="77777777" w:rsidR="00DC6156" w:rsidRPr="006D3AFE" w:rsidRDefault="00DC6156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Analyzed the integrated projects division to determine strategy for execution of global sourcing and workforce planning methodology</w:t>
      </w:r>
    </w:p>
    <w:p w14:paraId="2A0B4A4E" w14:textId="77777777" w:rsidR="00DC6156" w:rsidRPr="006D3AFE" w:rsidRDefault="00DC6156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Created and implemented a process for workforce planning and forecasting future workforce</w:t>
      </w:r>
    </w:p>
    <w:p w14:paraId="0E2E4FB5" w14:textId="77777777" w:rsidR="00DC6156" w:rsidRPr="006D3AFE" w:rsidRDefault="00DC6156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Created and implemented tools to support the workforce planning and sourcing process</w:t>
      </w:r>
    </w:p>
    <w:p w14:paraId="21B47D2A" w14:textId="77777777" w:rsidR="00DC6156" w:rsidRPr="006D3AFE" w:rsidRDefault="00DC6156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Created and implemented real-time reporting to show metrics for sourcing</w:t>
      </w:r>
    </w:p>
    <w:p w14:paraId="243286C2" w14:textId="77777777" w:rsidR="00DC6156" w:rsidRPr="006D3AFE" w:rsidRDefault="00DC6156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Created and implemented workforce planning reporting to show future expected workforce</w:t>
      </w:r>
    </w:p>
    <w:p w14:paraId="4168736E" w14:textId="77777777" w:rsidR="00DC6156" w:rsidRPr="006D3AFE" w:rsidRDefault="00DC6156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Created and implemented resource management tools and reporting</w:t>
      </w:r>
    </w:p>
    <w:p w14:paraId="1191D638" w14:textId="6488EC88" w:rsidR="00DC6156" w:rsidRPr="006D3AFE" w:rsidRDefault="00DC6156" w:rsidP="00031660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Created a partnership with Human Resources leadership globally to execute sourcing strategy</w:t>
      </w:r>
      <w:r w:rsidR="00031660" w:rsidRPr="006D3AFE">
        <w:rPr>
          <w:rFonts w:ascii="Calibri" w:hAnsi="Calibri" w:cs="Calibri"/>
          <w:i w:val="0"/>
          <w:sz w:val="20"/>
          <w:szCs w:val="20"/>
        </w:rPr>
        <w:t xml:space="preserve"> as well as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sourcing teams globally consisting of recruiters, HR generalist, and division leadership to execute on sourcing targets – weekly status meetings created </w:t>
      </w:r>
    </w:p>
    <w:p w14:paraId="4E249CFA" w14:textId="77777777" w:rsidR="00D666B6" w:rsidRDefault="00D666B6" w:rsidP="00524E5D">
      <w:pPr>
        <w:pStyle w:val="Achievement"/>
        <w:spacing w:after="0"/>
        <w:ind w:left="720"/>
        <w:rPr>
          <w:i w:val="0"/>
          <w:sz w:val="20"/>
          <w:szCs w:val="20"/>
        </w:rPr>
      </w:pPr>
    </w:p>
    <w:p w14:paraId="090406E0" w14:textId="41F7218B" w:rsidR="00DC6156" w:rsidRPr="006D3AFE" w:rsidRDefault="00DC6156">
      <w:pPr>
        <w:pStyle w:val="JobTitle"/>
        <w:rPr>
          <w:rFonts w:ascii="Calibri" w:hAnsi="Calibri" w:cs="Calibri"/>
        </w:rPr>
      </w:pPr>
      <w:r w:rsidRPr="006D3AFE">
        <w:rPr>
          <w:rFonts w:ascii="Calibri" w:hAnsi="Calibri" w:cs="Calibri"/>
          <w:bCs/>
          <w:i/>
          <w:sz w:val="24"/>
          <w:szCs w:val="24"/>
        </w:rPr>
        <w:t>Title:</w:t>
      </w:r>
      <w:r w:rsidRPr="006D3AFE">
        <w:rPr>
          <w:rFonts w:ascii="Calibri" w:hAnsi="Calibri" w:cs="Calibri"/>
          <w:bCs/>
          <w:sz w:val="24"/>
          <w:szCs w:val="24"/>
        </w:rPr>
        <w:t xml:space="preserve">  </w:t>
      </w:r>
      <w:r w:rsidR="00781F9A" w:rsidRPr="006D3AFE">
        <w:rPr>
          <w:rFonts w:ascii="Calibri" w:hAnsi="Calibri" w:cs="Calibri"/>
          <w:bCs/>
          <w:sz w:val="24"/>
          <w:szCs w:val="24"/>
        </w:rPr>
        <w:t>Transformation Program</w:t>
      </w:r>
      <w:r w:rsidR="00E56DB4" w:rsidRPr="006D3AFE">
        <w:rPr>
          <w:rFonts w:ascii="Calibri" w:hAnsi="Calibri" w:cs="Calibri"/>
          <w:bCs/>
          <w:sz w:val="24"/>
          <w:szCs w:val="24"/>
        </w:rPr>
        <w:t xml:space="preserve"> Manager</w:t>
      </w:r>
      <w:r w:rsidR="00F911B0" w:rsidRPr="006D3AFE">
        <w:rPr>
          <w:rFonts w:ascii="Calibri" w:hAnsi="Calibri" w:cs="Calibri"/>
          <w:bCs/>
          <w:sz w:val="24"/>
          <w:szCs w:val="24"/>
        </w:rPr>
        <w:t>/</w:t>
      </w:r>
      <w:r w:rsidRPr="006D3AFE">
        <w:rPr>
          <w:rFonts w:ascii="Calibri" w:hAnsi="Calibri" w:cs="Calibri"/>
          <w:bCs/>
          <w:sz w:val="24"/>
          <w:szCs w:val="24"/>
        </w:rPr>
        <w:t>PMO Manager</w:t>
      </w:r>
      <w:r w:rsidR="00E56DB4" w:rsidRPr="006D3AFE">
        <w:rPr>
          <w:rFonts w:ascii="Calibri" w:hAnsi="Calibri" w:cs="Calibri"/>
          <w:bCs/>
          <w:sz w:val="24"/>
          <w:szCs w:val="24"/>
        </w:rPr>
        <w:t xml:space="preserve"> </w:t>
      </w:r>
      <w:r w:rsidR="00E56DB4" w:rsidRPr="006D3AFE">
        <w:rPr>
          <w:rFonts w:ascii="Calibri" w:hAnsi="Calibri" w:cs="Calibri"/>
          <w:bCs/>
          <w:sz w:val="24"/>
          <w:szCs w:val="24"/>
        </w:rPr>
        <w:tab/>
      </w:r>
      <w:r w:rsidR="00F911B0" w:rsidRPr="006D3AFE">
        <w:rPr>
          <w:rFonts w:ascii="Calibri" w:hAnsi="Calibri" w:cs="Calibri"/>
          <w:bCs/>
          <w:sz w:val="24"/>
          <w:szCs w:val="24"/>
        </w:rPr>
        <w:tab/>
      </w:r>
      <w:r w:rsidR="00F911B0" w:rsidRPr="006D3AFE">
        <w:rPr>
          <w:rFonts w:ascii="Calibri" w:hAnsi="Calibri" w:cs="Calibri"/>
          <w:bCs/>
          <w:sz w:val="24"/>
          <w:szCs w:val="24"/>
        </w:rPr>
        <w:tab/>
      </w:r>
      <w:r w:rsidR="00781F9A">
        <w:rPr>
          <w:rFonts w:ascii="Calibri" w:hAnsi="Calibri" w:cs="Calibri"/>
          <w:bCs/>
          <w:i/>
          <w:iCs/>
          <w:sz w:val="24"/>
          <w:szCs w:val="24"/>
        </w:rPr>
        <w:t xml:space="preserve">Dec 2010 </w:t>
      </w:r>
      <w:r w:rsidR="00781F9A" w:rsidRPr="00781F9A">
        <w:rPr>
          <w:rFonts w:ascii="Calibri" w:hAnsi="Calibri" w:cs="Calibri"/>
          <w:bCs/>
          <w:i/>
          <w:iCs/>
          <w:sz w:val="24"/>
          <w:szCs w:val="24"/>
        </w:rPr>
        <w:t xml:space="preserve">– </w:t>
      </w:r>
      <w:r w:rsidR="00781F9A">
        <w:rPr>
          <w:rFonts w:ascii="Calibri" w:hAnsi="Calibri" w:cs="Calibri"/>
          <w:bCs/>
          <w:i/>
          <w:iCs/>
          <w:sz w:val="24"/>
          <w:szCs w:val="24"/>
        </w:rPr>
        <w:t>Nov 2013</w:t>
      </w:r>
    </w:p>
    <w:p w14:paraId="60855D09" w14:textId="665D82A5" w:rsidR="00DC6156" w:rsidRPr="006D3AFE" w:rsidRDefault="00A6192D">
      <w:pPr>
        <w:pStyle w:val="Achievement"/>
        <w:numPr>
          <w:ilvl w:val="0"/>
          <w:numId w:val="19"/>
        </w:numPr>
        <w:tabs>
          <w:tab w:val="left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Created and successfully delivered PMO 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for the operation of one of </w:t>
      </w:r>
      <w:r w:rsidR="00DC6156" w:rsidRPr="006D3AFE">
        <w:rPr>
          <w:rFonts w:ascii="Calibri" w:hAnsi="Calibri" w:cs="Calibri"/>
          <w:b/>
          <w:bCs w:val="0"/>
          <w:i w:val="0"/>
          <w:sz w:val="20"/>
          <w:szCs w:val="20"/>
        </w:rPr>
        <w:t>Halliburton’s largest</w:t>
      </w:r>
      <w:r w:rsidR="008B4906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 transformation</w:t>
      </w:r>
      <w:r w:rsidR="00DC6156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 pro</w:t>
      </w:r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>grams</w:t>
      </w:r>
      <w:r w:rsidR="00DC6156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 to date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 - ~$</w:t>
      </w:r>
      <w:r w:rsidRPr="006D3AFE">
        <w:rPr>
          <w:rFonts w:ascii="Calibri" w:hAnsi="Calibri" w:cs="Calibri"/>
          <w:i w:val="0"/>
          <w:sz w:val="20"/>
          <w:szCs w:val="20"/>
        </w:rPr>
        <w:t>4</w:t>
      </w:r>
      <w:r w:rsidR="00DC6156" w:rsidRPr="006D3AFE">
        <w:rPr>
          <w:rFonts w:ascii="Calibri" w:hAnsi="Calibri" w:cs="Calibri"/>
          <w:i w:val="0"/>
          <w:sz w:val="20"/>
          <w:szCs w:val="20"/>
        </w:rPr>
        <w:t>M/week spend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, </w:t>
      </w:r>
      <w:r w:rsidR="00DC6156" w:rsidRPr="006D3AFE">
        <w:rPr>
          <w:rFonts w:ascii="Calibri" w:hAnsi="Calibri" w:cs="Calibri"/>
          <w:i w:val="0"/>
          <w:sz w:val="20"/>
          <w:szCs w:val="20"/>
        </w:rPr>
        <w:t>4</w:t>
      </w:r>
      <w:r w:rsidRPr="006D3AFE">
        <w:rPr>
          <w:rFonts w:ascii="Calibri" w:hAnsi="Calibri" w:cs="Calibri"/>
          <w:i w:val="0"/>
          <w:sz w:val="20"/>
          <w:szCs w:val="20"/>
        </w:rPr>
        <w:t>5</w:t>
      </w:r>
      <w:r w:rsidR="00DC6156" w:rsidRPr="006D3AFE">
        <w:rPr>
          <w:rFonts w:ascii="Calibri" w:hAnsi="Calibri" w:cs="Calibri"/>
          <w:i w:val="0"/>
          <w:sz w:val="20"/>
          <w:szCs w:val="20"/>
        </w:rPr>
        <w:t>0 resources</w:t>
      </w:r>
      <w:r w:rsidRPr="006D3AFE">
        <w:rPr>
          <w:rFonts w:ascii="Calibri" w:hAnsi="Calibri" w:cs="Calibri"/>
          <w:i w:val="0"/>
          <w:sz w:val="20"/>
          <w:szCs w:val="20"/>
        </w:rPr>
        <w:t>, 15 project teams</w:t>
      </w:r>
    </w:p>
    <w:p w14:paraId="30ED5903" w14:textId="496F32D0" w:rsidR="00DC6156" w:rsidRPr="006D3AFE" w:rsidRDefault="00DC6156" w:rsidP="00031660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Sourcing (Internal/External Staff)</w:t>
      </w:r>
      <w:r w:rsidR="00031660" w:rsidRPr="006D3AFE">
        <w:rPr>
          <w:rFonts w:ascii="Calibri" w:hAnsi="Calibri" w:cs="Calibri"/>
          <w:i w:val="0"/>
          <w:sz w:val="20"/>
          <w:szCs w:val="20"/>
        </w:rPr>
        <w:t xml:space="preserve">, </w:t>
      </w:r>
      <w:r w:rsidRPr="006D3AFE">
        <w:rPr>
          <w:rFonts w:ascii="Calibri" w:hAnsi="Calibri" w:cs="Calibri"/>
          <w:i w:val="0"/>
          <w:sz w:val="20"/>
          <w:szCs w:val="20"/>
        </w:rPr>
        <w:t>Resource Allocation</w:t>
      </w:r>
    </w:p>
    <w:p w14:paraId="712C9DDC" w14:textId="03A13B37" w:rsidR="00DC6156" w:rsidRPr="006D3AFE" w:rsidRDefault="00DC6156" w:rsidP="00031660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Budget including Capital Requests</w:t>
      </w:r>
      <w:r w:rsidR="00031660" w:rsidRPr="006D3AFE">
        <w:rPr>
          <w:rFonts w:ascii="Calibri" w:hAnsi="Calibri" w:cs="Calibri"/>
          <w:i w:val="0"/>
          <w:sz w:val="20"/>
          <w:szCs w:val="20"/>
        </w:rPr>
        <w:t xml:space="preserve">, </w:t>
      </w:r>
      <w:r w:rsidRPr="006D3AFE">
        <w:rPr>
          <w:rFonts w:ascii="Calibri" w:hAnsi="Calibri" w:cs="Calibri"/>
          <w:i w:val="0"/>
          <w:sz w:val="20"/>
          <w:szCs w:val="20"/>
        </w:rPr>
        <w:t>Financial Reporting/Infrastructure</w:t>
      </w:r>
    </w:p>
    <w:p w14:paraId="399F5BBD" w14:textId="0C1E254A" w:rsidR="00DC6156" w:rsidRPr="006D3AFE" w:rsidRDefault="00DC6156" w:rsidP="00031660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Forecasting (Cost &amp; Resources)</w:t>
      </w:r>
      <w:r w:rsidR="00031660" w:rsidRPr="006D3AFE">
        <w:rPr>
          <w:rFonts w:ascii="Calibri" w:hAnsi="Calibri" w:cs="Calibri"/>
          <w:i w:val="0"/>
          <w:sz w:val="20"/>
          <w:szCs w:val="20"/>
        </w:rPr>
        <w:t xml:space="preserve">, </w:t>
      </w:r>
      <w:r w:rsidRPr="006D3AFE">
        <w:rPr>
          <w:rFonts w:ascii="Calibri" w:hAnsi="Calibri" w:cs="Calibri"/>
          <w:i w:val="0"/>
          <w:sz w:val="20"/>
          <w:szCs w:val="20"/>
        </w:rPr>
        <w:t>Portfolio Reviews</w:t>
      </w:r>
    </w:p>
    <w:p w14:paraId="787D5CD2" w14:textId="29C94CB1" w:rsidR="00DC6156" w:rsidRPr="006D3AFE" w:rsidRDefault="00DC6156" w:rsidP="00031660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Time Management</w:t>
      </w:r>
      <w:r w:rsidR="00031660" w:rsidRPr="006D3AFE">
        <w:rPr>
          <w:rFonts w:ascii="Calibri" w:hAnsi="Calibri" w:cs="Calibri"/>
          <w:i w:val="0"/>
          <w:sz w:val="20"/>
          <w:szCs w:val="20"/>
        </w:rPr>
        <w:t xml:space="preserve">, </w:t>
      </w:r>
      <w:r w:rsidRPr="006D3AFE">
        <w:rPr>
          <w:rFonts w:ascii="Calibri" w:hAnsi="Calibri" w:cs="Calibri"/>
          <w:i w:val="0"/>
          <w:sz w:val="20"/>
          <w:szCs w:val="20"/>
        </w:rPr>
        <w:t>Vendor Management</w:t>
      </w:r>
      <w:r w:rsidR="00031660" w:rsidRPr="006D3AFE">
        <w:rPr>
          <w:rFonts w:ascii="Calibri" w:hAnsi="Calibri" w:cs="Calibri"/>
          <w:i w:val="0"/>
          <w:sz w:val="20"/>
          <w:szCs w:val="20"/>
        </w:rPr>
        <w:t xml:space="preserve">, </w:t>
      </w:r>
      <w:r w:rsidRPr="006D3AFE">
        <w:rPr>
          <w:rFonts w:ascii="Calibri" w:hAnsi="Calibri" w:cs="Calibri"/>
          <w:i w:val="0"/>
          <w:sz w:val="20"/>
          <w:szCs w:val="20"/>
        </w:rPr>
        <w:t>Infrastructure Ownership</w:t>
      </w:r>
    </w:p>
    <w:p w14:paraId="30197EF9" w14:textId="181CF571" w:rsidR="00DC6156" w:rsidRPr="006D3AFE" w:rsidRDefault="00DC6156" w:rsidP="00031660">
      <w:pPr>
        <w:pStyle w:val="Achievement"/>
        <w:numPr>
          <w:ilvl w:val="1"/>
          <w:numId w:val="19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Recognition Program Ownership</w:t>
      </w:r>
      <w:r w:rsidR="00031660" w:rsidRPr="006D3AFE">
        <w:rPr>
          <w:rFonts w:ascii="Calibri" w:hAnsi="Calibri" w:cs="Calibri"/>
          <w:i w:val="0"/>
          <w:sz w:val="20"/>
          <w:szCs w:val="20"/>
        </w:rPr>
        <w:t xml:space="preserve">, </w:t>
      </w:r>
      <w:r w:rsidRPr="006D3AFE">
        <w:rPr>
          <w:rFonts w:ascii="Calibri" w:hAnsi="Calibri" w:cs="Calibri"/>
          <w:i w:val="0"/>
          <w:sz w:val="20"/>
          <w:szCs w:val="20"/>
        </w:rPr>
        <w:t>Cost Approver</w:t>
      </w:r>
      <w:r w:rsidR="00031660" w:rsidRPr="006D3AFE">
        <w:rPr>
          <w:rFonts w:ascii="Calibri" w:hAnsi="Calibri" w:cs="Calibri"/>
          <w:i w:val="0"/>
          <w:sz w:val="20"/>
          <w:szCs w:val="20"/>
        </w:rPr>
        <w:t xml:space="preserve">, </w:t>
      </w:r>
      <w:r w:rsidRPr="006D3AFE">
        <w:rPr>
          <w:rFonts w:ascii="Calibri" w:hAnsi="Calibri" w:cs="Calibri"/>
          <w:i w:val="0"/>
          <w:sz w:val="20"/>
          <w:szCs w:val="20"/>
        </w:rPr>
        <w:t>Reporting Ownership</w:t>
      </w:r>
    </w:p>
    <w:p w14:paraId="20E8C83A" w14:textId="77777777" w:rsidR="00D666B6" w:rsidRDefault="00D666B6" w:rsidP="001E004B">
      <w:pPr>
        <w:pStyle w:val="Achievement"/>
        <w:spacing w:after="0"/>
        <w:ind w:left="720"/>
        <w:rPr>
          <w:b/>
        </w:rPr>
      </w:pPr>
    </w:p>
    <w:p w14:paraId="5E6F0B6B" w14:textId="3E531C12" w:rsidR="00DC6156" w:rsidRPr="006D3AFE" w:rsidRDefault="00DC6156">
      <w:pPr>
        <w:pStyle w:val="JobTitle"/>
        <w:rPr>
          <w:rFonts w:ascii="Calibri" w:hAnsi="Calibri" w:cs="Calibri"/>
        </w:rPr>
      </w:pPr>
      <w:r w:rsidRPr="006D3AFE">
        <w:rPr>
          <w:rFonts w:ascii="Calibri" w:hAnsi="Calibri" w:cs="Calibri"/>
          <w:bCs/>
          <w:i/>
          <w:sz w:val="24"/>
          <w:szCs w:val="24"/>
        </w:rPr>
        <w:lastRenderedPageBreak/>
        <w:t>Title:</w:t>
      </w:r>
      <w:r w:rsidRPr="006D3AFE">
        <w:rPr>
          <w:rFonts w:ascii="Calibri" w:hAnsi="Calibri" w:cs="Calibri"/>
          <w:bCs/>
          <w:sz w:val="24"/>
          <w:szCs w:val="24"/>
        </w:rPr>
        <w:t xml:space="preserve">  </w:t>
      </w:r>
      <w:r w:rsidR="00781F9A" w:rsidRPr="006D3AFE">
        <w:rPr>
          <w:rFonts w:ascii="Calibri" w:hAnsi="Calibri" w:cs="Calibri"/>
          <w:bCs/>
          <w:sz w:val="24"/>
          <w:szCs w:val="24"/>
        </w:rPr>
        <w:t xml:space="preserve">Digital Asset </w:t>
      </w:r>
      <w:r w:rsidRPr="006D3AFE">
        <w:rPr>
          <w:rFonts w:ascii="Calibri" w:hAnsi="Calibri" w:cs="Calibri"/>
          <w:bCs/>
          <w:sz w:val="24"/>
          <w:szCs w:val="24"/>
        </w:rPr>
        <w:t>Program Manager – Technology Development</w:t>
      </w:r>
      <w:r w:rsidR="00781F9A" w:rsidRPr="006D3AFE">
        <w:rPr>
          <w:rFonts w:ascii="Calibri" w:hAnsi="Calibri" w:cs="Calibri"/>
          <w:bCs/>
          <w:sz w:val="24"/>
          <w:szCs w:val="24"/>
        </w:rPr>
        <w:tab/>
      </w:r>
      <w:r w:rsidR="00781F9A" w:rsidRPr="006D3AFE">
        <w:rPr>
          <w:rFonts w:ascii="Calibri" w:hAnsi="Calibri" w:cs="Calibri"/>
          <w:bCs/>
          <w:sz w:val="24"/>
          <w:szCs w:val="24"/>
        </w:rPr>
        <w:tab/>
      </w:r>
      <w:r w:rsidR="00781F9A">
        <w:rPr>
          <w:rFonts w:ascii="Calibri" w:hAnsi="Calibri" w:cs="Calibri"/>
          <w:bCs/>
          <w:i/>
          <w:iCs/>
          <w:sz w:val="24"/>
          <w:szCs w:val="24"/>
        </w:rPr>
        <w:t xml:space="preserve">Feb 2010 </w:t>
      </w:r>
      <w:r w:rsidR="00781F9A" w:rsidRPr="00781F9A">
        <w:rPr>
          <w:rFonts w:ascii="Calibri" w:hAnsi="Calibri" w:cs="Calibri"/>
          <w:bCs/>
          <w:i/>
          <w:iCs/>
          <w:sz w:val="24"/>
          <w:szCs w:val="24"/>
        </w:rPr>
        <w:t xml:space="preserve">– </w:t>
      </w:r>
      <w:r w:rsidR="00781F9A">
        <w:rPr>
          <w:rFonts w:ascii="Calibri" w:hAnsi="Calibri" w:cs="Calibri"/>
          <w:bCs/>
          <w:i/>
          <w:iCs/>
          <w:sz w:val="24"/>
          <w:szCs w:val="24"/>
        </w:rPr>
        <w:t>Dec 2010</w:t>
      </w:r>
    </w:p>
    <w:p w14:paraId="15CB3A69" w14:textId="3CB705C3" w:rsidR="00DC6156" w:rsidRPr="006D3AFE" w:rsidRDefault="00A6192D">
      <w:pPr>
        <w:pStyle w:val="Achievement"/>
        <w:numPr>
          <w:ilvl w:val="0"/>
          <w:numId w:val="19"/>
        </w:numPr>
        <w:tabs>
          <w:tab w:val="left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Successfully managed portfolio of </w:t>
      </w:r>
      <w:r w:rsidR="00F70694" w:rsidRPr="006D3AFE">
        <w:rPr>
          <w:rFonts w:ascii="Calibri" w:hAnsi="Calibri" w:cs="Calibri"/>
          <w:i w:val="0"/>
          <w:sz w:val="20"/>
          <w:szCs w:val="20"/>
        </w:rPr>
        <w:t xml:space="preserve">oil and gas technology </w:t>
      </w:r>
      <w:r w:rsidR="00A9251C" w:rsidRPr="006D3AFE">
        <w:rPr>
          <w:rFonts w:ascii="Calibri" w:hAnsi="Calibri" w:cs="Calibri"/>
          <w:i w:val="0"/>
          <w:sz w:val="20"/>
          <w:szCs w:val="20"/>
        </w:rPr>
        <w:t xml:space="preserve">development </w:t>
      </w:r>
      <w:r w:rsidR="00DC6156" w:rsidRPr="006D3AFE">
        <w:rPr>
          <w:rFonts w:ascii="Calibri" w:hAnsi="Calibri" w:cs="Calibri"/>
          <w:i w:val="0"/>
          <w:sz w:val="20"/>
          <w:szCs w:val="20"/>
        </w:rPr>
        <w:t>projects within Digital Asset</w:t>
      </w:r>
    </w:p>
    <w:p w14:paraId="638C66A4" w14:textId="77777777" w:rsidR="00DC6156" w:rsidRPr="006D3AFE" w:rsidRDefault="00DC6156" w:rsidP="00F70694">
      <w:pPr>
        <w:pStyle w:val="Achievement"/>
        <w:numPr>
          <w:ilvl w:val="0"/>
          <w:numId w:val="30"/>
        </w:numPr>
        <w:spacing w:after="0"/>
        <w:rPr>
          <w:rFonts w:ascii="Calibri" w:hAnsi="Calibri" w:cs="Calibri"/>
          <w:i w:val="0"/>
          <w:sz w:val="20"/>
          <w:szCs w:val="20"/>
        </w:rPr>
      </w:pPr>
      <w:proofErr w:type="spellStart"/>
      <w:r w:rsidRPr="006D3AFE">
        <w:rPr>
          <w:rFonts w:ascii="Calibri" w:hAnsi="Calibri" w:cs="Calibri"/>
          <w:i w:val="0"/>
          <w:sz w:val="20"/>
          <w:szCs w:val="20"/>
        </w:rPr>
        <w:t>Geosteering</w:t>
      </w:r>
      <w:proofErr w:type="spellEnd"/>
      <w:r w:rsidRPr="006D3AFE">
        <w:rPr>
          <w:rFonts w:ascii="Calibri" w:hAnsi="Calibri" w:cs="Calibri"/>
          <w:i w:val="0"/>
          <w:sz w:val="20"/>
          <w:szCs w:val="20"/>
        </w:rPr>
        <w:t xml:space="preserve"> for the Digital Asset (GDA) Stabilization</w:t>
      </w:r>
    </w:p>
    <w:p w14:paraId="1C4A8B87" w14:textId="77777777" w:rsidR="00DC6156" w:rsidRPr="006D3AFE" w:rsidRDefault="00DC6156" w:rsidP="00F70694">
      <w:pPr>
        <w:pStyle w:val="Achievement"/>
        <w:numPr>
          <w:ilvl w:val="0"/>
          <w:numId w:val="30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Commander 2.0 Development</w:t>
      </w:r>
    </w:p>
    <w:p w14:paraId="72D78DBC" w14:textId="77777777" w:rsidR="00DC6156" w:rsidRPr="006D3AFE" w:rsidRDefault="00DC6156" w:rsidP="00F70694">
      <w:pPr>
        <w:pStyle w:val="Achievement"/>
        <w:numPr>
          <w:ilvl w:val="0"/>
          <w:numId w:val="30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Drilling Optimization V1.0 (DOV1.0) Development</w:t>
      </w:r>
    </w:p>
    <w:p w14:paraId="52656161" w14:textId="77777777" w:rsidR="00DC6156" w:rsidRPr="006D3AFE" w:rsidRDefault="00DC6156" w:rsidP="00F70694">
      <w:pPr>
        <w:pStyle w:val="Achievement"/>
        <w:numPr>
          <w:ilvl w:val="0"/>
          <w:numId w:val="30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DA Infrastructure 2.1 Development</w:t>
      </w:r>
    </w:p>
    <w:p w14:paraId="1655984A" w14:textId="77777777" w:rsidR="00DC6156" w:rsidRDefault="00DC6156">
      <w:pPr>
        <w:pStyle w:val="Achievement"/>
        <w:spacing w:after="0"/>
        <w:rPr>
          <w:i w:val="0"/>
          <w:sz w:val="20"/>
          <w:szCs w:val="20"/>
        </w:rPr>
      </w:pPr>
    </w:p>
    <w:p w14:paraId="346466FB" w14:textId="5E67BD29" w:rsidR="00DC6156" w:rsidRPr="006D3AFE" w:rsidRDefault="00DC6156">
      <w:pPr>
        <w:pStyle w:val="JobTitle"/>
        <w:rPr>
          <w:rFonts w:ascii="Calibri" w:hAnsi="Calibri" w:cs="Calibri"/>
        </w:rPr>
      </w:pPr>
      <w:r w:rsidRPr="006D3AFE">
        <w:rPr>
          <w:rFonts w:ascii="Calibri" w:hAnsi="Calibri" w:cs="Calibri"/>
          <w:bCs/>
          <w:i/>
          <w:sz w:val="24"/>
          <w:szCs w:val="24"/>
        </w:rPr>
        <w:t>Title:</w:t>
      </w:r>
      <w:r w:rsidRPr="006D3AFE">
        <w:rPr>
          <w:rFonts w:ascii="Calibri" w:hAnsi="Calibri" w:cs="Calibri"/>
          <w:bCs/>
          <w:sz w:val="24"/>
          <w:szCs w:val="24"/>
        </w:rPr>
        <w:t xml:space="preserve">  Business Interface Manager</w:t>
      </w:r>
      <w:r w:rsidR="00031660" w:rsidRPr="006D3AFE">
        <w:rPr>
          <w:rFonts w:ascii="Calibri" w:hAnsi="Calibri" w:cs="Calibri"/>
          <w:bCs/>
          <w:sz w:val="24"/>
          <w:szCs w:val="24"/>
        </w:rPr>
        <w:t>/Project Manager</w:t>
      </w:r>
      <w:r w:rsidR="00031660" w:rsidRPr="006D3AFE">
        <w:rPr>
          <w:rFonts w:ascii="Calibri" w:hAnsi="Calibri" w:cs="Calibri"/>
          <w:bCs/>
          <w:sz w:val="24"/>
          <w:szCs w:val="24"/>
        </w:rPr>
        <w:tab/>
      </w:r>
      <w:r w:rsidR="00781F9A" w:rsidRPr="006D3AFE">
        <w:rPr>
          <w:rFonts w:ascii="Calibri" w:hAnsi="Calibri" w:cs="Calibri"/>
          <w:bCs/>
          <w:sz w:val="24"/>
          <w:szCs w:val="24"/>
        </w:rPr>
        <w:tab/>
      </w:r>
      <w:r w:rsidR="00781F9A" w:rsidRPr="006D3AFE">
        <w:rPr>
          <w:rFonts w:ascii="Calibri" w:hAnsi="Calibri" w:cs="Calibri"/>
          <w:bCs/>
          <w:sz w:val="24"/>
          <w:szCs w:val="24"/>
        </w:rPr>
        <w:tab/>
      </w:r>
      <w:r w:rsidR="00781F9A" w:rsidRPr="006D3AFE">
        <w:rPr>
          <w:rFonts w:ascii="Calibri" w:hAnsi="Calibri" w:cs="Calibri"/>
          <w:bCs/>
          <w:sz w:val="24"/>
          <w:szCs w:val="24"/>
        </w:rPr>
        <w:tab/>
      </w:r>
      <w:r w:rsidR="00781F9A">
        <w:rPr>
          <w:rFonts w:ascii="Calibri" w:hAnsi="Calibri" w:cs="Calibri"/>
          <w:bCs/>
          <w:i/>
          <w:iCs/>
          <w:sz w:val="24"/>
          <w:szCs w:val="24"/>
        </w:rPr>
        <w:t xml:space="preserve">Dec 2006 </w:t>
      </w:r>
      <w:r w:rsidR="00781F9A" w:rsidRPr="00781F9A">
        <w:rPr>
          <w:rFonts w:ascii="Calibri" w:hAnsi="Calibri" w:cs="Calibri"/>
          <w:bCs/>
          <w:i/>
          <w:iCs/>
          <w:sz w:val="24"/>
          <w:szCs w:val="24"/>
        </w:rPr>
        <w:t xml:space="preserve">– </w:t>
      </w:r>
      <w:r w:rsidR="00781F9A">
        <w:rPr>
          <w:rFonts w:ascii="Calibri" w:hAnsi="Calibri" w:cs="Calibri"/>
          <w:bCs/>
          <w:i/>
          <w:iCs/>
          <w:sz w:val="24"/>
          <w:szCs w:val="24"/>
        </w:rPr>
        <w:t>Jan 2010</w:t>
      </w:r>
    </w:p>
    <w:p w14:paraId="52831324" w14:textId="6622E096" w:rsidR="00DC6156" w:rsidRPr="006D3AFE" w:rsidRDefault="00F70694">
      <w:pPr>
        <w:pStyle w:val="Achievement"/>
        <w:numPr>
          <w:ilvl w:val="0"/>
          <w:numId w:val="19"/>
        </w:numPr>
        <w:tabs>
          <w:tab w:val="left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Successfully delivered consulting services/projects to clients by s</w:t>
      </w:r>
      <w:r w:rsidR="00DC6156" w:rsidRPr="006D3AFE">
        <w:rPr>
          <w:rFonts w:ascii="Calibri" w:hAnsi="Calibri" w:cs="Calibri"/>
          <w:i w:val="0"/>
          <w:sz w:val="20"/>
          <w:szCs w:val="20"/>
        </w:rPr>
        <w:t>erv</w:t>
      </w:r>
      <w:r w:rsidRPr="006D3AFE">
        <w:rPr>
          <w:rFonts w:ascii="Calibri" w:hAnsi="Calibri" w:cs="Calibri"/>
          <w:i w:val="0"/>
          <w:sz w:val="20"/>
          <w:szCs w:val="20"/>
        </w:rPr>
        <w:t>ing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 as </w:t>
      </w:r>
      <w:r w:rsidRPr="006D3AFE">
        <w:rPr>
          <w:rFonts w:ascii="Calibri" w:hAnsi="Calibri" w:cs="Calibri"/>
          <w:i w:val="0"/>
          <w:sz w:val="20"/>
          <w:szCs w:val="20"/>
        </w:rPr>
        <w:t>the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 interface between Sales, the </w:t>
      </w:r>
      <w:r w:rsidRPr="006D3AFE">
        <w:rPr>
          <w:rFonts w:ascii="Calibri" w:hAnsi="Calibri" w:cs="Calibri"/>
          <w:i w:val="0"/>
          <w:sz w:val="20"/>
          <w:szCs w:val="20"/>
        </w:rPr>
        <w:t>d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elivering </w:t>
      </w:r>
      <w:r w:rsidRPr="006D3AFE">
        <w:rPr>
          <w:rFonts w:ascii="Calibri" w:hAnsi="Calibri" w:cs="Calibri"/>
          <w:i w:val="0"/>
          <w:sz w:val="20"/>
          <w:szCs w:val="20"/>
        </w:rPr>
        <w:t>Halliburton division</w:t>
      </w:r>
      <w:r w:rsidR="00DC6156" w:rsidRPr="006D3AFE">
        <w:rPr>
          <w:rFonts w:ascii="Calibri" w:hAnsi="Calibri" w:cs="Calibri"/>
          <w:i w:val="0"/>
          <w:sz w:val="20"/>
          <w:szCs w:val="20"/>
        </w:rPr>
        <w:t>, and the customer to ensure all work ha</w:t>
      </w:r>
      <w:r w:rsidRPr="006D3AFE">
        <w:rPr>
          <w:rFonts w:ascii="Calibri" w:hAnsi="Calibri" w:cs="Calibri"/>
          <w:i w:val="0"/>
          <w:sz w:val="20"/>
          <w:szCs w:val="20"/>
        </w:rPr>
        <w:t>d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 been accurately scoped, scheduled, delivered, and closed.</w:t>
      </w:r>
    </w:p>
    <w:p w14:paraId="5EFD0F0B" w14:textId="15B4C2A2" w:rsidR="00DC6156" w:rsidRPr="006D3AFE" w:rsidRDefault="00DC6156" w:rsidP="00F70694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Completed a gap analysis of all consulting staff to determine if we had the skills to deliver forecasted future work</w:t>
      </w:r>
      <w:r w:rsidR="00F70694" w:rsidRPr="006D3AFE">
        <w:rPr>
          <w:rFonts w:ascii="Calibri" w:hAnsi="Calibri" w:cs="Calibri"/>
          <w:i w:val="0"/>
          <w:sz w:val="20"/>
          <w:szCs w:val="20"/>
        </w:rPr>
        <w:t xml:space="preserve"> and then d</w:t>
      </w:r>
      <w:r w:rsidRPr="006D3AFE">
        <w:rPr>
          <w:rFonts w:ascii="Calibri" w:hAnsi="Calibri" w:cs="Calibri"/>
          <w:i w:val="0"/>
          <w:sz w:val="20"/>
          <w:szCs w:val="20"/>
        </w:rPr>
        <w:t>eveloped and implemented a skills development program aimed at improving the skills of our consultants.</w:t>
      </w:r>
    </w:p>
    <w:p w14:paraId="2D36F550" w14:textId="243BECB3" w:rsidR="00DC6156" w:rsidRPr="006D3AFE" w:rsidRDefault="00F70694">
      <w:pPr>
        <w:pStyle w:val="Achievement"/>
        <w:numPr>
          <w:ilvl w:val="0"/>
          <w:numId w:val="1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Successfully m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anaged 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customer 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proposals 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resulting in </w:t>
      </w:r>
      <w:proofErr w:type="gramStart"/>
      <w:r w:rsidRPr="006D3AFE">
        <w:rPr>
          <w:rFonts w:ascii="Calibri" w:hAnsi="Calibri" w:cs="Calibri"/>
          <w:b/>
          <w:bCs w:val="0"/>
          <w:i w:val="0"/>
          <w:sz w:val="20"/>
          <w:szCs w:val="20"/>
        </w:rPr>
        <w:t>wins of</w:t>
      </w:r>
      <w:proofErr w:type="gramEnd"/>
      <w:r w:rsidR="00DC6156" w:rsidRPr="006D3AFE">
        <w:rPr>
          <w:rFonts w:ascii="Calibri" w:hAnsi="Calibri" w:cs="Calibri"/>
          <w:b/>
          <w:bCs w:val="0"/>
          <w:i w:val="0"/>
          <w:sz w:val="20"/>
          <w:szCs w:val="20"/>
        </w:rPr>
        <w:t xml:space="preserve"> multimillion dollar contracts</w:t>
      </w:r>
      <w:r w:rsidR="00DC6156" w:rsidRPr="006D3AFE">
        <w:rPr>
          <w:rFonts w:ascii="Calibri" w:hAnsi="Calibri" w:cs="Calibri"/>
          <w:i w:val="0"/>
          <w:sz w:val="20"/>
          <w:szCs w:val="20"/>
        </w:rPr>
        <w:t>.</w:t>
      </w:r>
    </w:p>
    <w:p w14:paraId="0CC04413" w14:textId="74432F20" w:rsidR="00DC6156" w:rsidRPr="006D3AFE" w:rsidRDefault="00D666B6">
      <w:pPr>
        <w:pStyle w:val="CompanyName"/>
        <w:spacing w:line="240" w:lineRule="auto"/>
        <w:rPr>
          <w:rFonts w:ascii="Calibri" w:hAnsi="Calibri" w:cs="Calibri"/>
          <w:i w:val="0"/>
          <w:iCs/>
          <w:color w:val="0070C0"/>
        </w:rPr>
      </w:pPr>
      <w:r w:rsidRPr="006D3AFE">
        <w:rPr>
          <w:rFonts w:ascii="Calibri" w:hAnsi="Calibri" w:cs="Calibri"/>
          <w:b/>
          <w:i w:val="0"/>
          <w:iCs/>
          <w:color w:val="0070C0"/>
        </w:rPr>
        <w:t>SHELL INFORMATION TECHNOLOGY INTERNATIONAL</w:t>
      </w:r>
      <w:r w:rsidRPr="006D3AFE">
        <w:rPr>
          <w:rFonts w:ascii="Calibri" w:hAnsi="Calibri" w:cs="Calibri"/>
          <w:b/>
          <w:i w:val="0"/>
          <w:iCs/>
          <w:color w:val="0070C0"/>
        </w:rPr>
        <w:tab/>
      </w:r>
      <w:r w:rsidR="001E004B" w:rsidRPr="006D3AFE">
        <w:rPr>
          <w:rFonts w:ascii="Calibri" w:hAnsi="Calibri" w:cs="Calibri"/>
          <w:b/>
          <w:i w:val="0"/>
          <w:iCs/>
          <w:color w:val="0070C0"/>
        </w:rPr>
        <w:tab/>
      </w:r>
      <w:r w:rsidRPr="006D3AFE">
        <w:rPr>
          <w:rFonts w:ascii="Calibri" w:hAnsi="Calibri" w:cs="Calibri"/>
          <w:b/>
          <w:i w:val="0"/>
          <w:iCs/>
          <w:color w:val="0070C0"/>
        </w:rPr>
        <w:tab/>
        <w:t>1998 - 2004</w:t>
      </w:r>
    </w:p>
    <w:p w14:paraId="47003690" w14:textId="314D99CF" w:rsidR="00DC6156" w:rsidRPr="006D3AFE" w:rsidRDefault="00DC6156">
      <w:pPr>
        <w:pStyle w:val="JobTitle"/>
        <w:rPr>
          <w:rFonts w:ascii="Calibri" w:hAnsi="Calibri" w:cs="Calibri"/>
        </w:rPr>
      </w:pPr>
      <w:r w:rsidRPr="006D3AFE">
        <w:rPr>
          <w:rFonts w:ascii="Calibri" w:hAnsi="Calibri" w:cs="Calibri"/>
          <w:bCs/>
          <w:i/>
          <w:sz w:val="24"/>
          <w:szCs w:val="24"/>
        </w:rPr>
        <w:t>Title</w:t>
      </w:r>
      <w:proofErr w:type="gramStart"/>
      <w:r w:rsidRPr="006D3AFE">
        <w:rPr>
          <w:rFonts w:ascii="Calibri" w:hAnsi="Calibri" w:cs="Calibri"/>
          <w:bCs/>
          <w:i/>
          <w:sz w:val="24"/>
          <w:szCs w:val="24"/>
        </w:rPr>
        <w:t xml:space="preserve">:  </w:t>
      </w:r>
      <w:r w:rsidRPr="006D3AFE">
        <w:rPr>
          <w:rFonts w:ascii="Calibri" w:hAnsi="Calibri" w:cs="Calibri"/>
          <w:bCs/>
          <w:sz w:val="24"/>
          <w:szCs w:val="24"/>
        </w:rPr>
        <w:t>Process</w:t>
      </w:r>
      <w:proofErr w:type="gramEnd"/>
      <w:r w:rsidR="00D241C3" w:rsidRPr="006D3AFE">
        <w:rPr>
          <w:rFonts w:ascii="Calibri" w:hAnsi="Calibri" w:cs="Calibri"/>
          <w:bCs/>
          <w:sz w:val="24"/>
          <w:szCs w:val="24"/>
        </w:rPr>
        <w:t xml:space="preserve"> &amp; Q</w:t>
      </w:r>
      <w:r w:rsidRPr="006D3AFE">
        <w:rPr>
          <w:rFonts w:ascii="Calibri" w:hAnsi="Calibri" w:cs="Calibri"/>
          <w:bCs/>
          <w:sz w:val="24"/>
          <w:szCs w:val="24"/>
        </w:rPr>
        <w:t>uality Consultant</w:t>
      </w:r>
    </w:p>
    <w:p w14:paraId="43E5865B" w14:textId="77777777" w:rsidR="00DC6156" w:rsidRPr="006D3AFE" w:rsidRDefault="00DC6156">
      <w:pPr>
        <w:pStyle w:val="BodyTextIndent"/>
        <w:numPr>
          <w:ilvl w:val="0"/>
          <w:numId w:val="23"/>
        </w:numPr>
        <w:spacing w:after="0"/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sz w:val="20"/>
        </w:rPr>
        <w:t>Global Customer Satisfaction Focal Point</w:t>
      </w:r>
    </w:p>
    <w:p w14:paraId="21C76F4B" w14:textId="77777777" w:rsidR="00DC6156" w:rsidRPr="006D3AFE" w:rsidRDefault="00DC6156">
      <w:pPr>
        <w:pStyle w:val="BodyTextIndent"/>
        <w:numPr>
          <w:ilvl w:val="0"/>
          <w:numId w:val="23"/>
        </w:numPr>
        <w:spacing w:after="0"/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sz w:val="20"/>
        </w:rPr>
        <w:t>Regional Service Interruption Process Focal Point/Trainer</w:t>
      </w:r>
    </w:p>
    <w:p w14:paraId="18876DE5" w14:textId="77777777" w:rsidR="00DC6156" w:rsidRPr="006D3AFE" w:rsidRDefault="00DC6156">
      <w:pPr>
        <w:pStyle w:val="BodyTextIndent"/>
        <w:numPr>
          <w:ilvl w:val="0"/>
          <w:numId w:val="23"/>
        </w:numPr>
        <w:spacing w:after="0"/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sz w:val="20"/>
        </w:rPr>
        <w:t>Global Helpdesk Coaches Network Focal Point</w:t>
      </w:r>
    </w:p>
    <w:p w14:paraId="580FB367" w14:textId="55CB42FE" w:rsidR="00DC6156" w:rsidRPr="006D3AFE" w:rsidRDefault="00DC6156">
      <w:pPr>
        <w:pStyle w:val="Achievement"/>
        <w:numPr>
          <w:ilvl w:val="0"/>
          <w:numId w:val="2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Global leader for Basecamp Project</w:t>
      </w:r>
      <w:r w:rsidR="008A43B3" w:rsidRPr="006D3AFE">
        <w:rPr>
          <w:rFonts w:ascii="Calibri" w:hAnsi="Calibri" w:cs="Calibri"/>
          <w:i w:val="0"/>
          <w:sz w:val="20"/>
          <w:szCs w:val="20"/>
        </w:rPr>
        <w:t xml:space="preserve"> that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successfully migrate</w:t>
      </w:r>
      <w:r w:rsidR="008A43B3" w:rsidRPr="006D3AFE">
        <w:rPr>
          <w:rFonts w:ascii="Calibri" w:hAnsi="Calibri" w:cs="Calibri"/>
          <w:i w:val="0"/>
          <w:sz w:val="20"/>
          <w:szCs w:val="20"/>
        </w:rPr>
        <w:t>d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over 4,000 users and </w:t>
      </w:r>
      <w:proofErr w:type="gramStart"/>
      <w:r w:rsidRPr="006D3AFE">
        <w:rPr>
          <w:rFonts w:ascii="Calibri" w:hAnsi="Calibri" w:cs="Calibri"/>
          <w:i w:val="0"/>
          <w:sz w:val="20"/>
          <w:szCs w:val="20"/>
        </w:rPr>
        <w:t>processes</w:t>
      </w:r>
      <w:proofErr w:type="gramEnd"/>
      <w:r w:rsidRPr="006D3AFE">
        <w:rPr>
          <w:rFonts w:ascii="Calibri" w:hAnsi="Calibri" w:cs="Calibri"/>
          <w:i w:val="0"/>
          <w:sz w:val="20"/>
          <w:szCs w:val="20"/>
        </w:rPr>
        <w:t xml:space="preserve"> to a single IT ticketing system to move Shell into a world-class IT provider by 2006.  </w:t>
      </w:r>
    </w:p>
    <w:p w14:paraId="6D625DAB" w14:textId="5F95E2E6" w:rsidR="00DC6156" w:rsidRPr="006D3AFE" w:rsidRDefault="00DC6156">
      <w:pPr>
        <w:pStyle w:val="Achievement"/>
        <w:numPr>
          <w:ilvl w:val="0"/>
          <w:numId w:val="23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Worked with the Global Customer Satisfaction group on behalf of the division to create a customer satisfaction survey and process. Also worked with management to analyze customer satisfaction scores and facilitated improv</w:t>
      </w:r>
      <w:r w:rsidR="00DC7936" w:rsidRPr="006D3AFE">
        <w:rPr>
          <w:rFonts w:ascii="Calibri" w:hAnsi="Calibri" w:cs="Calibri"/>
          <w:i w:val="0"/>
          <w:sz w:val="20"/>
          <w:szCs w:val="20"/>
        </w:rPr>
        <w:t>ement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.  </w:t>
      </w:r>
    </w:p>
    <w:p w14:paraId="54915121" w14:textId="77777777" w:rsidR="00DC6156" w:rsidRPr="006D3AFE" w:rsidRDefault="00DC6156">
      <w:pPr>
        <w:pStyle w:val="Achievement"/>
        <w:rPr>
          <w:rFonts w:ascii="Calibri" w:hAnsi="Calibri" w:cs="Calibri"/>
          <w:i w:val="0"/>
          <w:sz w:val="20"/>
          <w:szCs w:val="20"/>
        </w:rPr>
      </w:pPr>
    </w:p>
    <w:p w14:paraId="65E24364" w14:textId="77777777" w:rsidR="00DC6156" w:rsidRPr="006D3AFE" w:rsidRDefault="00DC6156">
      <w:pPr>
        <w:pStyle w:val="JobTitle"/>
        <w:rPr>
          <w:rFonts w:ascii="Calibri" w:hAnsi="Calibri" w:cs="Calibri"/>
        </w:rPr>
      </w:pPr>
      <w:r w:rsidRPr="006D3AFE">
        <w:rPr>
          <w:rFonts w:ascii="Calibri" w:hAnsi="Calibri" w:cs="Calibri"/>
          <w:bCs/>
          <w:i/>
          <w:sz w:val="24"/>
          <w:szCs w:val="24"/>
        </w:rPr>
        <w:t>Title</w:t>
      </w:r>
      <w:proofErr w:type="gramStart"/>
      <w:r w:rsidRPr="006D3AFE">
        <w:rPr>
          <w:rFonts w:ascii="Calibri" w:hAnsi="Calibri" w:cs="Calibri"/>
          <w:bCs/>
          <w:i/>
          <w:sz w:val="24"/>
          <w:szCs w:val="24"/>
        </w:rPr>
        <w:t xml:space="preserve">:  </w:t>
      </w:r>
      <w:r w:rsidRPr="006D3AFE">
        <w:rPr>
          <w:rFonts w:ascii="Calibri" w:hAnsi="Calibri" w:cs="Calibri"/>
          <w:bCs/>
          <w:sz w:val="24"/>
          <w:szCs w:val="24"/>
        </w:rPr>
        <w:t>E</w:t>
      </w:r>
      <w:proofErr w:type="gramEnd"/>
      <w:r w:rsidRPr="006D3AFE">
        <w:rPr>
          <w:rFonts w:ascii="Calibri" w:hAnsi="Calibri" w:cs="Calibri"/>
          <w:bCs/>
          <w:sz w:val="24"/>
          <w:szCs w:val="24"/>
        </w:rPr>
        <w:t>-commerce Consultant</w:t>
      </w:r>
    </w:p>
    <w:p w14:paraId="3AAA80F4" w14:textId="0CDCE4AF" w:rsidR="00DC6156" w:rsidRPr="006D3AFE" w:rsidRDefault="00DC6156">
      <w:pPr>
        <w:pStyle w:val="Achievement"/>
        <w:numPr>
          <w:ilvl w:val="0"/>
          <w:numId w:val="25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Completed cost analysis of </w:t>
      </w:r>
      <w:r w:rsidR="008A43B3" w:rsidRPr="006D3AFE">
        <w:rPr>
          <w:rFonts w:ascii="Calibri" w:hAnsi="Calibri" w:cs="Calibri"/>
          <w:i w:val="0"/>
          <w:sz w:val="20"/>
          <w:szCs w:val="20"/>
        </w:rPr>
        <w:t>EDI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service to find overpayment due to incorrect billing by vendor</w:t>
      </w:r>
      <w:r w:rsidR="008A43B3" w:rsidRPr="006D3AFE">
        <w:rPr>
          <w:rFonts w:ascii="Calibri" w:hAnsi="Calibri" w:cs="Calibri"/>
          <w:i w:val="0"/>
          <w:sz w:val="20"/>
          <w:szCs w:val="20"/>
        </w:rPr>
        <w:t xml:space="preserve"> resulting in </w:t>
      </w:r>
      <w:r w:rsidR="00A9251C" w:rsidRPr="006D3AFE">
        <w:rPr>
          <w:rFonts w:ascii="Calibri" w:hAnsi="Calibri" w:cs="Calibri"/>
          <w:i w:val="0"/>
          <w:sz w:val="20"/>
          <w:szCs w:val="20"/>
        </w:rPr>
        <w:t xml:space="preserve">30% </w:t>
      </w:r>
      <w:r w:rsidR="008A43B3" w:rsidRPr="006D3AFE">
        <w:rPr>
          <w:rFonts w:ascii="Calibri" w:hAnsi="Calibri" w:cs="Calibri"/>
          <w:i w:val="0"/>
          <w:sz w:val="20"/>
          <w:szCs w:val="20"/>
        </w:rPr>
        <w:t>refund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.  </w:t>
      </w:r>
    </w:p>
    <w:p w14:paraId="3A21F33F" w14:textId="49203261" w:rsidR="00DC6156" w:rsidRPr="006D3AFE" w:rsidRDefault="00DC6156">
      <w:pPr>
        <w:pStyle w:val="Achievement"/>
        <w:numPr>
          <w:ilvl w:val="0"/>
          <w:numId w:val="25"/>
        </w:numPr>
        <w:spacing w:after="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Served as the business liaison between </w:t>
      </w:r>
      <w:r w:rsidR="008A43B3" w:rsidRPr="006D3AFE">
        <w:rPr>
          <w:rFonts w:ascii="Calibri" w:hAnsi="Calibri" w:cs="Calibri"/>
          <w:i w:val="0"/>
          <w:sz w:val="20"/>
          <w:szCs w:val="20"/>
        </w:rPr>
        <w:t>EDI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group and all external/internal vendors and customers including helping renegotiate service contracts.  </w:t>
      </w:r>
    </w:p>
    <w:p w14:paraId="437D9339" w14:textId="77777777" w:rsidR="00DC6156" w:rsidRPr="006D3AFE" w:rsidRDefault="00DC6156">
      <w:pPr>
        <w:pStyle w:val="Achievement"/>
        <w:numPr>
          <w:ilvl w:val="0"/>
          <w:numId w:val="25"/>
        </w:numPr>
        <w:spacing w:after="0"/>
        <w:rPr>
          <w:rFonts w:ascii="Calibri" w:hAnsi="Calibri" w:cs="Calibri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Completed analysis of </w:t>
      </w:r>
      <w:proofErr w:type="gramStart"/>
      <w:r w:rsidRPr="006D3AFE">
        <w:rPr>
          <w:rFonts w:ascii="Calibri" w:hAnsi="Calibri" w:cs="Calibri"/>
          <w:i w:val="0"/>
          <w:sz w:val="20"/>
          <w:szCs w:val="20"/>
        </w:rPr>
        <w:t>system</w:t>
      </w:r>
      <w:proofErr w:type="gramEnd"/>
      <w:r w:rsidRPr="006D3AFE">
        <w:rPr>
          <w:rFonts w:ascii="Calibri" w:hAnsi="Calibri" w:cs="Calibri"/>
          <w:i w:val="0"/>
          <w:sz w:val="20"/>
          <w:szCs w:val="20"/>
        </w:rPr>
        <w:t xml:space="preserve"> to find many areas of improvement.  Implemented many processes and procedures to drastically improve our service offering and decrease costs.</w:t>
      </w:r>
    </w:p>
    <w:p w14:paraId="4385DBA8" w14:textId="77777777" w:rsidR="00DC6156" w:rsidRPr="006D3AFE" w:rsidRDefault="00DC6156">
      <w:pPr>
        <w:pStyle w:val="BodyTextIndent"/>
        <w:rPr>
          <w:rFonts w:ascii="Calibri" w:hAnsi="Calibri" w:cs="Calibri"/>
          <w:i/>
          <w:sz w:val="20"/>
        </w:rPr>
      </w:pPr>
    </w:p>
    <w:p w14:paraId="5E88B807" w14:textId="411C33C2" w:rsidR="00DC6156" w:rsidRDefault="00DC6156">
      <w:pPr>
        <w:pStyle w:val="Heading2"/>
        <w:rPr>
          <w:i/>
          <w:szCs w:val="24"/>
        </w:rPr>
      </w:pPr>
      <w:r>
        <w:rPr>
          <w:sz w:val="28"/>
          <w:szCs w:val="28"/>
        </w:rPr>
        <w:t xml:space="preserve">EDUCATION AND PROFESSIONAL </w:t>
      </w:r>
      <w:r w:rsidR="00781F9A">
        <w:rPr>
          <w:sz w:val="28"/>
          <w:szCs w:val="28"/>
        </w:rPr>
        <w:t>CERTIFICATIONS</w:t>
      </w:r>
      <w:r>
        <w:rPr>
          <w:sz w:val="28"/>
          <w:szCs w:val="28"/>
        </w:rPr>
        <w:t xml:space="preserve"> </w:t>
      </w:r>
    </w:p>
    <w:p w14:paraId="74CC559C" w14:textId="77777777" w:rsidR="00DC6156" w:rsidRPr="006D3AFE" w:rsidRDefault="008B4906" w:rsidP="001E004B">
      <w:pPr>
        <w:pStyle w:val="Achievement"/>
        <w:numPr>
          <w:ilvl w:val="0"/>
          <w:numId w:val="24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Bachelor of Business Administration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 in Marketing and Management (1996) – Texas A&amp;M University</w:t>
      </w:r>
    </w:p>
    <w:p w14:paraId="5DFD37D5" w14:textId="77777777" w:rsidR="00DC6156" w:rsidRPr="006D3AFE" w:rsidRDefault="008B4906" w:rsidP="001E004B">
      <w:pPr>
        <w:pStyle w:val="Achievement"/>
        <w:numPr>
          <w:ilvl w:val="0"/>
          <w:numId w:val="24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Master of Business Administration</w:t>
      </w:r>
      <w:r w:rsidR="00DC6156" w:rsidRPr="006D3AFE">
        <w:rPr>
          <w:rFonts w:ascii="Calibri" w:hAnsi="Calibri" w:cs="Calibri"/>
          <w:i w:val="0"/>
          <w:sz w:val="20"/>
          <w:szCs w:val="20"/>
        </w:rPr>
        <w:t xml:space="preserve"> in Management, Computing, &amp; Systems (1999) – Houston Baptist University</w:t>
      </w:r>
    </w:p>
    <w:p w14:paraId="786211E9" w14:textId="77777777" w:rsidR="0011519A" w:rsidRPr="006D3AFE" w:rsidRDefault="0011519A" w:rsidP="001E004B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rPr>
          <w:rFonts w:ascii="Calibri" w:hAnsi="Calibri" w:cs="Calibri"/>
          <w:bCs/>
          <w:sz w:val="20"/>
        </w:rPr>
      </w:pPr>
      <w:r w:rsidRPr="006D3AFE">
        <w:rPr>
          <w:rFonts w:ascii="Calibri" w:hAnsi="Calibri" w:cs="Calibri"/>
          <w:bCs/>
          <w:sz w:val="20"/>
        </w:rPr>
        <w:t>Sustainable Strategy Execution (2020) – Harvard Business School</w:t>
      </w:r>
    </w:p>
    <w:p w14:paraId="65560AA8" w14:textId="77777777" w:rsidR="00DC6156" w:rsidRPr="006D3AFE" w:rsidRDefault="00DC6156" w:rsidP="001E004B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rPr>
          <w:rFonts w:ascii="Calibri" w:hAnsi="Calibri" w:cs="Calibri"/>
          <w:bCs/>
          <w:sz w:val="20"/>
        </w:rPr>
      </w:pPr>
      <w:r w:rsidRPr="006D3AFE">
        <w:rPr>
          <w:rFonts w:ascii="Calibri" w:hAnsi="Calibri" w:cs="Calibri"/>
          <w:bCs/>
          <w:sz w:val="20"/>
        </w:rPr>
        <w:t>Human Capital Strategist (2014) – Human Capital Institute</w:t>
      </w:r>
    </w:p>
    <w:p w14:paraId="30E3C857" w14:textId="77777777" w:rsidR="00DC6156" w:rsidRPr="006D3AFE" w:rsidRDefault="00DC6156" w:rsidP="001E004B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rPr>
          <w:rFonts w:ascii="Calibri" w:hAnsi="Calibri" w:cs="Calibri"/>
          <w:bCs/>
          <w:sz w:val="20"/>
        </w:rPr>
      </w:pPr>
      <w:r w:rsidRPr="006D3AFE">
        <w:rPr>
          <w:rFonts w:ascii="Calibri" w:hAnsi="Calibri" w:cs="Calibri"/>
          <w:bCs/>
          <w:sz w:val="20"/>
        </w:rPr>
        <w:t xml:space="preserve">Six Sigma Green Belt (2012) – University of Houston </w:t>
      </w:r>
    </w:p>
    <w:p w14:paraId="2D898E5E" w14:textId="77777777" w:rsidR="00DC6156" w:rsidRPr="006D3AFE" w:rsidRDefault="00DC6156" w:rsidP="001E004B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rPr>
          <w:rFonts w:ascii="Calibri" w:hAnsi="Calibri" w:cs="Calibri"/>
          <w:bCs/>
          <w:sz w:val="20"/>
        </w:rPr>
      </w:pPr>
      <w:r w:rsidRPr="006D3AFE">
        <w:rPr>
          <w:rFonts w:ascii="Calibri" w:hAnsi="Calibri" w:cs="Calibri"/>
          <w:bCs/>
          <w:sz w:val="20"/>
        </w:rPr>
        <w:t xml:space="preserve">Program &amp; Portfolio Management Certificate (2011) – PMLG, Inc. </w:t>
      </w:r>
    </w:p>
    <w:p w14:paraId="1127810C" w14:textId="77777777" w:rsidR="00DC6156" w:rsidRPr="006D3AFE" w:rsidRDefault="00DC6156" w:rsidP="001E004B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rPr>
          <w:rFonts w:ascii="Calibri" w:hAnsi="Calibri" w:cs="Calibri"/>
          <w:sz w:val="20"/>
        </w:rPr>
      </w:pPr>
      <w:r w:rsidRPr="006D3AFE">
        <w:rPr>
          <w:rFonts w:ascii="Calibri" w:hAnsi="Calibri" w:cs="Calibri"/>
          <w:bCs/>
          <w:sz w:val="20"/>
        </w:rPr>
        <w:t xml:space="preserve">Certificate in Management and Leadership (2004) – University of Houston </w:t>
      </w:r>
    </w:p>
    <w:p w14:paraId="338E551E" w14:textId="77777777" w:rsidR="00DC6156" w:rsidRPr="006D3AFE" w:rsidRDefault="00DC6156" w:rsidP="001E004B">
      <w:pPr>
        <w:pStyle w:val="Achievement"/>
        <w:numPr>
          <w:ilvl w:val="0"/>
          <w:numId w:val="16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Certified Career Management Coach (2004) – Career Coach Academy</w:t>
      </w:r>
    </w:p>
    <w:p w14:paraId="76643CBB" w14:textId="77777777" w:rsidR="00DC6156" w:rsidRPr="006D3AFE" w:rsidRDefault="00DC6156" w:rsidP="001E004B">
      <w:pPr>
        <w:pStyle w:val="Achievement"/>
        <w:numPr>
          <w:ilvl w:val="0"/>
          <w:numId w:val="16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Certificate in Project Management (2007) – University of Houston</w:t>
      </w:r>
    </w:p>
    <w:p w14:paraId="7E7AD428" w14:textId="069B3C97" w:rsidR="00DC6156" w:rsidRPr="006D3AFE" w:rsidRDefault="00DC6156" w:rsidP="001E004B">
      <w:pPr>
        <w:pStyle w:val="Achievement"/>
        <w:numPr>
          <w:ilvl w:val="0"/>
          <w:numId w:val="16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Project Management Professional</w:t>
      </w:r>
      <w:r w:rsidR="005B0C8C" w:rsidRPr="006D3AFE">
        <w:rPr>
          <w:rFonts w:ascii="Calibri" w:hAnsi="Calibri" w:cs="Calibri"/>
          <w:i w:val="0"/>
          <w:sz w:val="20"/>
          <w:szCs w:val="20"/>
        </w:rPr>
        <w:t xml:space="preserve"> (532063 Issued </w:t>
      </w:r>
      <w:r w:rsidRPr="006D3AFE">
        <w:rPr>
          <w:rFonts w:ascii="Calibri" w:hAnsi="Calibri" w:cs="Calibri"/>
          <w:i w:val="0"/>
          <w:sz w:val="20"/>
          <w:szCs w:val="20"/>
        </w:rPr>
        <w:t>2008</w:t>
      </w:r>
      <w:r w:rsidR="005B0C8C" w:rsidRPr="006D3AFE">
        <w:rPr>
          <w:rFonts w:ascii="Calibri" w:hAnsi="Calibri" w:cs="Calibri"/>
          <w:i w:val="0"/>
          <w:sz w:val="20"/>
          <w:szCs w:val="20"/>
        </w:rPr>
        <w:t xml:space="preserve"> Expires 2027</w:t>
      </w:r>
      <w:r w:rsidRPr="006D3AFE">
        <w:rPr>
          <w:rFonts w:ascii="Calibri" w:hAnsi="Calibri" w:cs="Calibri"/>
          <w:i w:val="0"/>
          <w:sz w:val="20"/>
          <w:szCs w:val="20"/>
        </w:rPr>
        <w:t>) – Project Management Institute</w:t>
      </w:r>
    </w:p>
    <w:p w14:paraId="4929F70B" w14:textId="77777777" w:rsidR="00DC6156" w:rsidRPr="006D3AFE" w:rsidRDefault="00DC6156" w:rsidP="001E004B">
      <w:pPr>
        <w:pStyle w:val="Achievement"/>
        <w:numPr>
          <w:ilvl w:val="0"/>
          <w:numId w:val="16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ITIL Version 3 Foundation Certificate (2009) – IT Infrastructure Library</w:t>
      </w:r>
    </w:p>
    <w:p w14:paraId="69F74C37" w14:textId="77777777" w:rsidR="00DC6156" w:rsidRPr="006D3AFE" w:rsidRDefault="00DC6156" w:rsidP="001E004B">
      <w:pPr>
        <w:pStyle w:val="Achievement"/>
        <w:numPr>
          <w:ilvl w:val="0"/>
          <w:numId w:val="16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Certified ScrumMaster (2010) </w:t>
      </w:r>
      <w:r w:rsidR="008B4906" w:rsidRPr="006D3AFE">
        <w:rPr>
          <w:rFonts w:ascii="Calibri" w:hAnsi="Calibri" w:cs="Calibri"/>
          <w:i w:val="0"/>
          <w:sz w:val="20"/>
          <w:szCs w:val="20"/>
        </w:rPr>
        <w:t xml:space="preserve">– 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Scrum Alliance </w:t>
      </w:r>
    </w:p>
    <w:p w14:paraId="4F33D769" w14:textId="77777777" w:rsidR="00DC6156" w:rsidRDefault="00DC6156">
      <w:pPr>
        <w:pStyle w:val="Achievement"/>
        <w:rPr>
          <w:i w:val="0"/>
          <w:sz w:val="20"/>
          <w:szCs w:val="20"/>
        </w:rPr>
      </w:pPr>
    </w:p>
    <w:p w14:paraId="12DBB389" w14:textId="77777777" w:rsidR="00DC6156" w:rsidRDefault="00DC6156">
      <w:pPr>
        <w:pStyle w:val="Achievement"/>
        <w:rPr>
          <w:i w:val="0"/>
          <w:sz w:val="20"/>
          <w:szCs w:val="20"/>
        </w:rPr>
      </w:pPr>
      <w:r>
        <w:rPr>
          <w:b/>
          <w:i w:val="0"/>
          <w:sz w:val="28"/>
          <w:szCs w:val="28"/>
        </w:rPr>
        <w:t>RECOGNITION</w:t>
      </w:r>
    </w:p>
    <w:p w14:paraId="30E2203A" w14:textId="24DE7BF8" w:rsidR="00E5191A" w:rsidRPr="006D3AFE" w:rsidRDefault="00E5191A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Houston Business Journal Women Who Mean Business in Energy 2024 Honoree</w:t>
      </w:r>
    </w:p>
    <w:p w14:paraId="118340D3" w14:textId="4E7D1D84" w:rsidR="008B4906" w:rsidRPr="006D3AFE" w:rsidRDefault="008B490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Sodexo </w:t>
      </w:r>
      <w:proofErr w:type="spellStart"/>
      <w:r w:rsidRPr="006D3AFE">
        <w:rPr>
          <w:rFonts w:ascii="Calibri" w:hAnsi="Calibri" w:cs="Calibri"/>
          <w:i w:val="0"/>
          <w:sz w:val="20"/>
          <w:szCs w:val="20"/>
        </w:rPr>
        <w:t>SoTogether</w:t>
      </w:r>
      <w:proofErr w:type="spellEnd"/>
      <w:r w:rsidRPr="006D3AFE">
        <w:rPr>
          <w:rFonts w:ascii="Calibri" w:hAnsi="Calibri" w:cs="Calibri"/>
          <w:i w:val="0"/>
          <w:sz w:val="20"/>
          <w:szCs w:val="20"/>
        </w:rPr>
        <w:t xml:space="preserve"> National Committee Secretary – 2023 to 2025</w:t>
      </w:r>
    </w:p>
    <w:p w14:paraId="735A9F03" w14:textId="77777777" w:rsidR="008B4906" w:rsidRPr="006D3AFE" w:rsidRDefault="008B490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Sodexo </w:t>
      </w:r>
      <w:proofErr w:type="spellStart"/>
      <w:r w:rsidRPr="006D3AFE">
        <w:rPr>
          <w:rFonts w:ascii="Calibri" w:hAnsi="Calibri" w:cs="Calibri"/>
          <w:i w:val="0"/>
          <w:sz w:val="20"/>
          <w:szCs w:val="20"/>
        </w:rPr>
        <w:t>SoTogether</w:t>
      </w:r>
      <w:proofErr w:type="spellEnd"/>
      <w:r w:rsidRPr="006D3AFE">
        <w:rPr>
          <w:rFonts w:ascii="Calibri" w:hAnsi="Calibri" w:cs="Calibri"/>
          <w:i w:val="0"/>
          <w:sz w:val="20"/>
          <w:szCs w:val="20"/>
        </w:rPr>
        <w:t xml:space="preserve"> South Co-Chair Programs – 2022 </w:t>
      </w:r>
    </w:p>
    <w:p w14:paraId="7693376A" w14:textId="77777777" w:rsidR="00714AA6" w:rsidRPr="006D3AFE" w:rsidRDefault="00714AA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Moderator at 2022 Women’s Global Leadership Conference “Love, Life, &amp; Leadership”</w:t>
      </w:r>
    </w:p>
    <w:p w14:paraId="08C1CB22" w14:textId="77777777" w:rsidR="00714AA6" w:rsidRPr="006D3AFE" w:rsidRDefault="00714AA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Moderator at 2022 Downstream Conference “Turnaround Industry Talk”</w:t>
      </w:r>
    </w:p>
    <w:p w14:paraId="0D9A80F1" w14:textId="4879C72B" w:rsidR="00714AA6" w:rsidRPr="006D3AFE" w:rsidRDefault="00E5191A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Advisory </w:t>
      </w:r>
      <w:r w:rsidR="00714AA6" w:rsidRPr="006D3AFE">
        <w:rPr>
          <w:rFonts w:ascii="Calibri" w:hAnsi="Calibri" w:cs="Calibri"/>
          <w:i w:val="0"/>
          <w:sz w:val="20"/>
          <w:szCs w:val="20"/>
        </w:rPr>
        <w:t>Committee Member for Women’s Global Leadership Conference – 2018 to current</w:t>
      </w:r>
    </w:p>
    <w:p w14:paraId="0EF264E7" w14:textId="5ECE309F" w:rsidR="00031660" w:rsidRPr="006D3AFE" w:rsidRDefault="00031660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Adjunct Professor Houston Baptist University – 2000 to 2004</w:t>
      </w:r>
    </w:p>
    <w:p w14:paraId="7B5149C1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lastRenderedPageBreak/>
        <w:t>Speaker People in Energy Summit November 2015 “Optimizing Operational Performance through Strategic Workforce Planning”</w:t>
      </w:r>
    </w:p>
    <w:p w14:paraId="788777C2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Speaker World Human Capital Management USA March 2015 “How Do We Become More Proactive </w:t>
      </w:r>
      <w:proofErr w:type="gramStart"/>
      <w:r w:rsidRPr="006D3AFE">
        <w:rPr>
          <w:rFonts w:ascii="Calibri" w:hAnsi="Calibri" w:cs="Calibri"/>
          <w:i w:val="0"/>
          <w:sz w:val="20"/>
          <w:szCs w:val="20"/>
        </w:rPr>
        <w:t>As</w:t>
      </w:r>
      <w:proofErr w:type="gramEnd"/>
      <w:r w:rsidRPr="006D3AFE">
        <w:rPr>
          <w:rFonts w:ascii="Calibri" w:hAnsi="Calibri" w:cs="Calibri"/>
          <w:i w:val="0"/>
          <w:sz w:val="20"/>
          <w:szCs w:val="20"/>
        </w:rPr>
        <w:t xml:space="preserve"> An Industry &amp; Take Calculated Risks to Ensure a Healthy Pipeline of Talent?”</w:t>
      </w:r>
    </w:p>
    <w:p w14:paraId="000A370E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Founder/President Elect of WSE (Women Sharing Excellence) – Halliburton’s First Diversity Network 2013</w:t>
      </w:r>
    </w:p>
    <w:p w14:paraId="22EEC504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Advancing the Practice of Nursing: A Global Perspective Conference – Keynote Speaker 2013</w:t>
      </w:r>
    </w:p>
    <w:p w14:paraId="3D08F562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Houston Baptist University School of Nursing Board – 2012 to </w:t>
      </w:r>
      <w:r w:rsidR="00714AA6" w:rsidRPr="006D3AFE">
        <w:rPr>
          <w:rFonts w:ascii="Calibri" w:hAnsi="Calibri" w:cs="Calibri"/>
          <w:i w:val="0"/>
          <w:sz w:val="20"/>
          <w:szCs w:val="20"/>
        </w:rPr>
        <w:t>2017</w:t>
      </w:r>
    </w:p>
    <w:p w14:paraId="1BBA8A4B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University of Houston Continuing Education </w:t>
      </w:r>
      <w:proofErr w:type="spellStart"/>
      <w:r w:rsidRPr="006D3AFE">
        <w:rPr>
          <w:rFonts w:ascii="Calibri" w:hAnsi="Calibri" w:cs="Calibri"/>
          <w:i w:val="0"/>
          <w:sz w:val="20"/>
          <w:szCs w:val="20"/>
        </w:rPr>
        <w:t>EmPower</w:t>
      </w:r>
      <w:proofErr w:type="spellEnd"/>
      <w:r w:rsidRPr="006D3AFE">
        <w:rPr>
          <w:rFonts w:ascii="Calibri" w:hAnsi="Calibri" w:cs="Calibri"/>
          <w:i w:val="0"/>
          <w:sz w:val="20"/>
          <w:szCs w:val="20"/>
        </w:rPr>
        <w:t xml:space="preserve"> Advisory Board Member – 2011 to </w:t>
      </w:r>
      <w:r w:rsidR="00714AA6" w:rsidRPr="006D3AFE">
        <w:rPr>
          <w:rFonts w:ascii="Calibri" w:hAnsi="Calibri" w:cs="Calibri"/>
          <w:i w:val="0"/>
          <w:sz w:val="20"/>
          <w:szCs w:val="20"/>
        </w:rPr>
        <w:t>2018</w:t>
      </w:r>
    </w:p>
    <w:p w14:paraId="5E5822FB" w14:textId="5EA5C2AB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Shell “Making the Difference” – 2002</w:t>
      </w:r>
      <w:r w:rsidR="00031660" w:rsidRPr="006D3AFE">
        <w:rPr>
          <w:rFonts w:ascii="Calibri" w:hAnsi="Calibri" w:cs="Calibri"/>
          <w:i w:val="0"/>
          <w:sz w:val="20"/>
          <w:szCs w:val="20"/>
        </w:rPr>
        <w:t>, 2003, 2004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7D849766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Speaker at the Women in Technology Conference at Texas A&amp;M University – 2003  </w:t>
      </w:r>
    </w:p>
    <w:p w14:paraId="3FC0559F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Halliburton MVP Award – 2007 </w:t>
      </w:r>
    </w:p>
    <w:p w14:paraId="61361820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Selected to present in the “People of Influence” series as a person of Faith – The Fellowship of Cinco Ranch Church – 2009</w:t>
      </w:r>
    </w:p>
    <w:p w14:paraId="734860D5" w14:textId="77777777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Volunteer for Spindletop Charities and Ronald McDonald House</w:t>
      </w:r>
    </w:p>
    <w:p w14:paraId="3AB7CA15" w14:textId="4479391E" w:rsidR="00DC6156" w:rsidRPr="006D3AFE" w:rsidRDefault="00DC6156" w:rsidP="00031660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>Coach for Katy Youth Basketball (girls and boys), Katy Youth Cheer, and Katy Girls Softball Association</w:t>
      </w:r>
      <w:r w:rsidR="008B4906" w:rsidRPr="006D3AFE">
        <w:rPr>
          <w:rFonts w:ascii="Calibri" w:hAnsi="Calibri" w:cs="Calibri"/>
          <w:i w:val="0"/>
          <w:sz w:val="20"/>
          <w:szCs w:val="20"/>
        </w:rPr>
        <w:t>, Multiple Select Travel Girls Softball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</w:t>
      </w:r>
      <w:r w:rsidR="008B4906" w:rsidRPr="006D3AFE">
        <w:rPr>
          <w:rFonts w:ascii="Calibri" w:hAnsi="Calibri" w:cs="Calibri"/>
          <w:i w:val="0"/>
          <w:sz w:val="20"/>
          <w:szCs w:val="20"/>
        </w:rPr>
        <w:t xml:space="preserve">teams 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– 2009 </w:t>
      </w:r>
      <w:r w:rsidR="008B4906" w:rsidRPr="006D3AFE">
        <w:rPr>
          <w:rFonts w:ascii="Calibri" w:hAnsi="Calibri" w:cs="Calibri"/>
          <w:i w:val="0"/>
          <w:sz w:val="20"/>
          <w:szCs w:val="20"/>
        </w:rPr>
        <w:t>to</w:t>
      </w:r>
      <w:r w:rsidRPr="006D3AFE">
        <w:rPr>
          <w:rFonts w:ascii="Calibri" w:hAnsi="Calibri" w:cs="Calibri"/>
          <w:i w:val="0"/>
          <w:sz w:val="20"/>
          <w:szCs w:val="20"/>
        </w:rPr>
        <w:t xml:space="preserve"> 2016</w:t>
      </w:r>
    </w:p>
    <w:p w14:paraId="37D06777" w14:textId="77777777" w:rsidR="00DC6156" w:rsidRPr="006D3AFE" w:rsidRDefault="00DC6156" w:rsidP="001E004B">
      <w:pPr>
        <w:pStyle w:val="Achievement"/>
        <w:spacing w:after="0"/>
        <w:ind w:left="720"/>
        <w:rPr>
          <w:rFonts w:ascii="Calibri" w:hAnsi="Calibri" w:cs="Calibri"/>
          <w:i w:val="0"/>
          <w:sz w:val="20"/>
          <w:szCs w:val="20"/>
        </w:rPr>
      </w:pPr>
    </w:p>
    <w:p w14:paraId="06EFC359" w14:textId="77777777" w:rsidR="00DC6156" w:rsidRDefault="00DC6156">
      <w:pPr>
        <w:pStyle w:val="Achievement"/>
        <w:rPr>
          <w:i w:val="0"/>
          <w:sz w:val="20"/>
          <w:szCs w:val="20"/>
        </w:rPr>
      </w:pPr>
    </w:p>
    <w:p w14:paraId="3725F32B" w14:textId="77777777" w:rsidR="00DC6156" w:rsidRDefault="00DC6156">
      <w:pPr>
        <w:pStyle w:val="Achievement"/>
        <w:rPr>
          <w:i w:val="0"/>
          <w:sz w:val="20"/>
          <w:szCs w:val="20"/>
        </w:rPr>
      </w:pPr>
      <w:r>
        <w:rPr>
          <w:b/>
          <w:i w:val="0"/>
          <w:sz w:val="28"/>
          <w:szCs w:val="28"/>
        </w:rPr>
        <w:t>PUBLICATIONS</w:t>
      </w:r>
    </w:p>
    <w:p w14:paraId="45EE7730" w14:textId="5D167C00" w:rsidR="00DC6156" w:rsidRPr="006D3AFE" w:rsidRDefault="00DC6156" w:rsidP="001E004B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Author – Smile for Your Child: A Parent’s Guide to Finding Positive Energy During Diagnosis, Treatment, &amp; Life After </w:t>
      </w:r>
      <w:r w:rsidR="00BB0A30" w:rsidRPr="006D3AFE">
        <w:rPr>
          <w:rFonts w:ascii="Calibri" w:hAnsi="Calibri" w:cs="Calibri"/>
          <w:i w:val="0"/>
          <w:sz w:val="20"/>
          <w:szCs w:val="20"/>
        </w:rPr>
        <w:t>(</w:t>
      </w:r>
      <w:r w:rsidRPr="006D3AFE">
        <w:rPr>
          <w:rFonts w:ascii="Calibri" w:hAnsi="Calibri" w:cs="Calibri"/>
          <w:i w:val="0"/>
          <w:sz w:val="20"/>
          <w:szCs w:val="20"/>
        </w:rPr>
        <w:t>Published June 2009</w:t>
      </w:r>
      <w:r w:rsidR="00BB0A30" w:rsidRPr="006D3AFE">
        <w:rPr>
          <w:rFonts w:ascii="Calibri" w:hAnsi="Calibri" w:cs="Calibri"/>
          <w:i w:val="0"/>
          <w:sz w:val="20"/>
          <w:szCs w:val="20"/>
        </w:rPr>
        <w:t>/Available on Amazon)</w:t>
      </w:r>
    </w:p>
    <w:p w14:paraId="429FE10B" w14:textId="748608CA" w:rsidR="00DC7936" w:rsidRPr="006D3AFE" w:rsidRDefault="00DC7936" w:rsidP="001E004B">
      <w:pPr>
        <w:pStyle w:val="Achievement"/>
        <w:numPr>
          <w:ilvl w:val="0"/>
          <w:numId w:val="17"/>
        </w:numPr>
        <w:tabs>
          <w:tab w:val="clear" w:pos="1080"/>
          <w:tab w:val="num" w:pos="720"/>
        </w:tabs>
        <w:spacing w:after="0"/>
        <w:ind w:left="720"/>
        <w:rPr>
          <w:rFonts w:ascii="Calibri" w:hAnsi="Calibri" w:cs="Calibri"/>
          <w:i w:val="0"/>
          <w:sz w:val="20"/>
          <w:szCs w:val="20"/>
        </w:rPr>
      </w:pPr>
      <w:r w:rsidRPr="006D3AFE">
        <w:rPr>
          <w:rFonts w:ascii="Calibri" w:hAnsi="Calibri" w:cs="Calibri"/>
          <w:i w:val="0"/>
          <w:sz w:val="20"/>
          <w:szCs w:val="20"/>
        </w:rPr>
        <w:t xml:space="preserve">Many </w:t>
      </w:r>
      <w:proofErr w:type="gramStart"/>
      <w:r w:rsidRPr="006D3AFE">
        <w:rPr>
          <w:rFonts w:ascii="Calibri" w:hAnsi="Calibri" w:cs="Calibri"/>
          <w:i w:val="0"/>
          <w:sz w:val="20"/>
          <w:szCs w:val="20"/>
        </w:rPr>
        <w:t>industry</w:t>
      </w:r>
      <w:proofErr w:type="gramEnd"/>
      <w:r w:rsidRPr="006D3AFE">
        <w:rPr>
          <w:rFonts w:ascii="Calibri" w:hAnsi="Calibri" w:cs="Calibri"/>
          <w:i w:val="0"/>
          <w:sz w:val="20"/>
          <w:szCs w:val="20"/>
        </w:rPr>
        <w:t xml:space="preserve"> specific articles, white papers, case studies, thought leadership, etc.</w:t>
      </w:r>
    </w:p>
    <w:p w14:paraId="621520B8" w14:textId="15A3901F" w:rsidR="00DC6156" w:rsidRDefault="00DC6156" w:rsidP="00031660">
      <w:pPr>
        <w:pStyle w:val="Achievement"/>
        <w:tabs>
          <w:tab w:val="left" w:pos="5976"/>
        </w:tabs>
      </w:pPr>
      <w:r>
        <w:rPr>
          <w:i w:val="0"/>
        </w:rPr>
        <w:tab/>
      </w:r>
    </w:p>
    <w:p w14:paraId="5F95124D" w14:textId="77777777" w:rsidR="00DC6156" w:rsidRDefault="00DC6156">
      <w:pPr>
        <w:pStyle w:val="DefaultText"/>
        <w:widowControl/>
        <w:tabs>
          <w:tab w:val="left" w:pos="11690"/>
        </w:tabs>
        <w:jc w:val="both"/>
      </w:pPr>
    </w:p>
    <w:sectPr w:rsidR="00DC6156">
      <w:footerReference w:type="default" r:id="rId9"/>
      <w:footerReference w:type="first" r:id="rId10"/>
      <w:pgSz w:w="11906" w:h="16838"/>
      <w:pgMar w:top="547" w:right="1354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0B54A" w14:textId="77777777" w:rsidR="00613F21" w:rsidRDefault="00613F21">
      <w:r>
        <w:separator/>
      </w:r>
    </w:p>
  </w:endnote>
  <w:endnote w:type="continuationSeparator" w:id="0">
    <w:p w14:paraId="146F409A" w14:textId="77777777" w:rsidR="00613F21" w:rsidRDefault="0061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062"/>
      <w:gridCol w:w="3182"/>
    </w:tblGrid>
    <w:tr w:rsidR="00DC6156" w14:paraId="11BED70B" w14:textId="77777777">
      <w:tc>
        <w:tcPr>
          <w:tcW w:w="6062" w:type="dxa"/>
          <w:tcBorders>
            <w:top w:val="single" w:sz="4" w:space="0" w:color="000000"/>
          </w:tcBorders>
          <w:shd w:val="clear" w:color="auto" w:fill="auto"/>
        </w:tcPr>
        <w:p w14:paraId="28C2AF14" w14:textId="77777777" w:rsidR="00DC6156" w:rsidRDefault="00DC6156">
          <w:pPr>
            <w:pStyle w:val="Footer"/>
            <w:tabs>
              <w:tab w:val="clear" w:pos="4320"/>
              <w:tab w:val="clear" w:pos="8640"/>
            </w:tabs>
          </w:pPr>
          <w:r>
            <w:rPr>
              <w:szCs w:val="16"/>
            </w:rPr>
            <w:t>Tracy Gray – tracy_r_gray@yahoo.com</w:t>
          </w:r>
        </w:p>
      </w:tc>
      <w:tc>
        <w:tcPr>
          <w:tcW w:w="3182" w:type="dxa"/>
          <w:tcBorders>
            <w:top w:val="single" w:sz="4" w:space="0" w:color="000000"/>
          </w:tcBorders>
          <w:shd w:val="clear" w:color="auto" w:fill="auto"/>
        </w:tcPr>
        <w:p w14:paraId="4FC34870" w14:textId="77777777" w:rsidR="00DC6156" w:rsidRDefault="00DC6156">
          <w:pPr>
            <w:pStyle w:val="Footer"/>
            <w:tabs>
              <w:tab w:val="clear" w:pos="4320"/>
              <w:tab w:val="clear" w:pos="8640"/>
            </w:tabs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t xml:space="preserve"> </w:t>
          </w:r>
        </w:p>
      </w:tc>
    </w:tr>
  </w:tbl>
  <w:p w14:paraId="614C791E" w14:textId="77777777" w:rsidR="00DC6156" w:rsidRDefault="00DC6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FA1A" w14:textId="77777777" w:rsidR="00DC6156" w:rsidRDefault="00DC6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15620" w14:textId="77777777" w:rsidR="00613F21" w:rsidRDefault="00613F21">
      <w:r>
        <w:separator/>
      </w:r>
    </w:p>
  </w:footnote>
  <w:footnote w:type="continuationSeparator" w:id="0">
    <w:p w14:paraId="303B73C7" w14:textId="77777777" w:rsidR="00613F21" w:rsidRDefault="0061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.2pt;height:7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8" w15:restartNumberingAfterBreak="0">
    <w:nsid w:val="00000013"/>
    <w:multiLevelType w:val="multilevel"/>
    <w:tmpl w:val="00000013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1" w15:restartNumberingAfterBreak="0">
    <w:nsid w:val="00000016"/>
    <w:multiLevelType w:val="singleLevel"/>
    <w:tmpl w:val="00000016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</w:abstractNum>
  <w:abstractNum w:abstractNumId="22" w15:restartNumberingAfterBreak="0">
    <w:nsid w:val="00000017"/>
    <w:multiLevelType w:val="singleLevel"/>
    <w:tmpl w:val="00000017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4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00000019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6" w15:restartNumberingAfterBreak="0">
    <w:nsid w:val="0000001B"/>
    <w:multiLevelType w:val="multilevel"/>
    <w:tmpl w:val="0000001B"/>
    <w:name w:val="WW8StyleNum"/>
    <w:lvl w:ilvl="0">
      <w:start w:val="1"/>
      <w:numFmt w:val="decimal"/>
      <w:pStyle w:val="resbul"/>
      <w:lvlText w:val="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7993BE0"/>
    <w:multiLevelType w:val="hybridMultilevel"/>
    <w:tmpl w:val="960488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5277E2"/>
    <w:multiLevelType w:val="hybridMultilevel"/>
    <w:tmpl w:val="D754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85A07"/>
    <w:multiLevelType w:val="hybridMultilevel"/>
    <w:tmpl w:val="2468FB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4597E"/>
    <w:multiLevelType w:val="hybridMultilevel"/>
    <w:tmpl w:val="A1B294F2"/>
    <w:lvl w:ilvl="0" w:tplc="E4D0ACF4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90256">
    <w:abstractNumId w:val="0"/>
  </w:num>
  <w:num w:numId="2" w16cid:durableId="1843272941">
    <w:abstractNumId w:val="1"/>
  </w:num>
  <w:num w:numId="3" w16cid:durableId="1925258672">
    <w:abstractNumId w:val="2"/>
  </w:num>
  <w:num w:numId="4" w16cid:durableId="675426781">
    <w:abstractNumId w:val="3"/>
  </w:num>
  <w:num w:numId="5" w16cid:durableId="407389617">
    <w:abstractNumId w:val="4"/>
  </w:num>
  <w:num w:numId="6" w16cid:durableId="369690106">
    <w:abstractNumId w:val="5"/>
  </w:num>
  <w:num w:numId="7" w16cid:durableId="1682274782">
    <w:abstractNumId w:val="6"/>
  </w:num>
  <w:num w:numId="8" w16cid:durableId="946891480">
    <w:abstractNumId w:val="7"/>
  </w:num>
  <w:num w:numId="9" w16cid:durableId="1929540596">
    <w:abstractNumId w:val="8"/>
  </w:num>
  <w:num w:numId="10" w16cid:durableId="1516379463">
    <w:abstractNumId w:val="9"/>
  </w:num>
  <w:num w:numId="11" w16cid:durableId="536166547">
    <w:abstractNumId w:val="10"/>
  </w:num>
  <w:num w:numId="12" w16cid:durableId="1500851460">
    <w:abstractNumId w:val="11"/>
  </w:num>
  <w:num w:numId="13" w16cid:durableId="787354159">
    <w:abstractNumId w:val="12"/>
  </w:num>
  <w:num w:numId="14" w16cid:durableId="233004875">
    <w:abstractNumId w:val="13"/>
  </w:num>
  <w:num w:numId="15" w16cid:durableId="1358042058">
    <w:abstractNumId w:val="14"/>
  </w:num>
  <w:num w:numId="16" w16cid:durableId="789667961">
    <w:abstractNumId w:val="15"/>
  </w:num>
  <w:num w:numId="17" w16cid:durableId="1854874466">
    <w:abstractNumId w:val="16"/>
  </w:num>
  <w:num w:numId="18" w16cid:durableId="489448749">
    <w:abstractNumId w:val="17"/>
  </w:num>
  <w:num w:numId="19" w16cid:durableId="2105147562">
    <w:abstractNumId w:val="18"/>
  </w:num>
  <w:num w:numId="20" w16cid:durableId="1758551873">
    <w:abstractNumId w:val="19"/>
  </w:num>
  <w:num w:numId="21" w16cid:durableId="1204563347">
    <w:abstractNumId w:val="20"/>
  </w:num>
  <w:num w:numId="22" w16cid:durableId="623536717">
    <w:abstractNumId w:val="21"/>
  </w:num>
  <w:num w:numId="23" w16cid:durableId="411049777">
    <w:abstractNumId w:val="22"/>
  </w:num>
  <w:num w:numId="24" w16cid:durableId="1113552671">
    <w:abstractNumId w:val="23"/>
  </w:num>
  <w:num w:numId="25" w16cid:durableId="1576742372">
    <w:abstractNumId w:val="24"/>
  </w:num>
  <w:num w:numId="26" w16cid:durableId="522329855">
    <w:abstractNumId w:val="25"/>
  </w:num>
  <w:num w:numId="27" w16cid:durableId="1530291630">
    <w:abstractNumId w:val="26"/>
  </w:num>
  <w:num w:numId="28" w16cid:durableId="1665433456">
    <w:abstractNumId w:val="28"/>
  </w:num>
  <w:num w:numId="29" w16cid:durableId="1136146431">
    <w:abstractNumId w:val="30"/>
  </w:num>
  <w:num w:numId="30" w16cid:durableId="1109812607">
    <w:abstractNumId w:val="29"/>
  </w:num>
  <w:num w:numId="31" w16cid:durableId="5163073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19A"/>
    <w:rsid w:val="00031660"/>
    <w:rsid w:val="00054C8A"/>
    <w:rsid w:val="00074822"/>
    <w:rsid w:val="0008751C"/>
    <w:rsid w:val="000D54F4"/>
    <w:rsid w:val="000D732E"/>
    <w:rsid w:val="0011519A"/>
    <w:rsid w:val="00167FC0"/>
    <w:rsid w:val="00180AD4"/>
    <w:rsid w:val="001A0920"/>
    <w:rsid w:val="001B4A24"/>
    <w:rsid w:val="001E004B"/>
    <w:rsid w:val="002006AE"/>
    <w:rsid w:val="002058C6"/>
    <w:rsid w:val="00215C1C"/>
    <w:rsid w:val="002449DC"/>
    <w:rsid w:val="00252C32"/>
    <w:rsid w:val="00256ED8"/>
    <w:rsid w:val="002818E8"/>
    <w:rsid w:val="002A2927"/>
    <w:rsid w:val="00314059"/>
    <w:rsid w:val="003151B9"/>
    <w:rsid w:val="00324B72"/>
    <w:rsid w:val="00335F9C"/>
    <w:rsid w:val="003B704D"/>
    <w:rsid w:val="00414A30"/>
    <w:rsid w:val="00441920"/>
    <w:rsid w:val="00441B97"/>
    <w:rsid w:val="00442977"/>
    <w:rsid w:val="00476DF7"/>
    <w:rsid w:val="004E4D78"/>
    <w:rsid w:val="004F453E"/>
    <w:rsid w:val="00505E66"/>
    <w:rsid w:val="00524E5D"/>
    <w:rsid w:val="0054104E"/>
    <w:rsid w:val="00590C25"/>
    <w:rsid w:val="005B0C8C"/>
    <w:rsid w:val="005B5686"/>
    <w:rsid w:val="00613F21"/>
    <w:rsid w:val="00672EA0"/>
    <w:rsid w:val="00685FED"/>
    <w:rsid w:val="006A7A88"/>
    <w:rsid w:val="006B132E"/>
    <w:rsid w:val="006D3AFE"/>
    <w:rsid w:val="006D52FA"/>
    <w:rsid w:val="006E0ACA"/>
    <w:rsid w:val="006E54FA"/>
    <w:rsid w:val="006F4D33"/>
    <w:rsid w:val="006F5C4D"/>
    <w:rsid w:val="00714AA6"/>
    <w:rsid w:val="00736D3B"/>
    <w:rsid w:val="00781F9A"/>
    <w:rsid w:val="007B22B0"/>
    <w:rsid w:val="007C561E"/>
    <w:rsid w:val="007D3F5F"/>
    <w:rsid w:val="00886F4A"/>
    <w:rsid w:val="008A43B3"/>
    <w:rsid w:val="008A7987"/>
    <w:rsid w:val="008B4906"/>
    <w:rsid w:val="008D1E5C"/>
    <w:rsid w:val="008E7732"/>
    <w:rsid w:val="00916B1B"/>
    <w:rsid w:val="0091721D"/>
    <w:rsid w:val="00921526"/>
    <w:rsid w:val="00926B98"/>
    <w:rsid w:val="009434CD"/>
    <w:rsid w:val="00955EAA"/>
    <w:rsid w:val="00963752"/>
    <w:rsid w:val="00963A9E"/>
    <w:rsid w:val="009857E1"/>
    <w:rsid w:val="00996D20"/>
    <w:rsid w:val="009B15C0"/>
    <w:rsid w:val="009E1AF0"/>
    <w:rsid w:val="00A266C7"/>
    <w:rsid w:val="00A54105"/>
    <w:rsid w:val="00A6192D"/>
    <w:rsid w:val="00A71473"/>
    <w:rsid w:val="00A9208D"/>
    <w:rsid w:val="00A9251C"/>
    <w:rsid w:val="00AD3F1C"/>
    <w:rsid w:val="00AE1A07"/>
    <w:rsid w:val="00B059E7"/>
    <w:rsid w:val="00B20B2A"/>
    <w:rsid w:val="00B43EF6"/>
    <w:rsid w:val="00B87D0E"/>
    <w:rsid w:val="00B97826"/>
    <w:rsid w:val="00BB0A30"/>
    <w:rsid w:val="00BB1EA1"/>
    <w:rsid w:val="00C24540"/>
    <w:rsid w:val="00C33F49"/>
    <w:rsid w:val="00C418E9"/>
    <w:rsid w:val="00C94A8D"/>
    <w:rsid w:val="00CB156A"/>
    <w:rsid w:val="00D241C3"/>
    <w:rsid w:val="00D32750"/>
    <w:rsid w:val="00D666B6"/>
    <w:rsid w:val="00DC6156"/>
    <w:rsid w:val="00DC7936"/>
    <w:rsid w:val="00E263A7"/>
    <w:rsid w:val="00E37058"/>
    <w:rsid w:val="00E5191A"/>
    <w:rsid w:val="00E557A5"/>
    <w:rsid w:val="00E56DB4"/>
    <w:rsid w:val="00E73032"/>
    <w:rsid w:val="00E86567"/>
    <w:rsid w:val="00E90F8C"/>
    <w:rsid w:val="00E92C34"/>
    <w:rsid w:val="00EF7585"/>
    <w:rsid w:val="00F36F46"/>
    <w:rsid w:val="00F3720D"/>
    <w:rsid w:val="00F70694"/>
    <w:rsid w:val="00F911B0"/>
    <w:rsid w:val="00F94D79"/>
    <w:rsid w:val="00FA76E5"/>
    <w:rsid w:val="00FB4209"/>
    <w:rsid w:val="00FC1196"/>
    <w:rsid w:val="00FC5F64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08D32183"/>
  <w15:chartTrackingRefBased/>
  <w15:docId w15:val="{8E9EA9E7-452B-414B-811D-A50B31D3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caps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caps/>
      <w:sz w:val="28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20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Pr>
      <w:rFonts w:ascii="Symbol" w:hAnsi="Symbol" w:cs="Symbol" w:hint="default"/>
      <w:color w:val="auto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</w:rPr>
  </w:style>
  <w:style w:type="character" w:customStyle="1" w:styleId="WW8Num18z1">
    <w:name w:val="WW8Num18z1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sz w:val="20"/>
      <w:szCs w:val="20"/>
    </w:rPr>
  </w:style>
  <w:style w:type="character" w:customStyle="1" w:styleId="WW8Num23z1">
    <w:name w:val="WW8Num23z1"/>
    <w:rPr>
      <w:rFonts w:ascii="Symbol" w:hAnsi="Symbol" w:cs="Symbol" w:hint="default"/>
      <w:color w:val="auto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 w:hint="default"/>
      <w:color w:val="auto"/>
      <w:sz w:val="20"/>
      <w:szCs w:val="20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auto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  <w:color w:val="auto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  <w:sz w:val="20"/>
      <w:szCs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  <w:szCs w:val="20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  <w:sz w:val="20"/>
      <w:szCs w:val="20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  <w:color w:val="auto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color w:val="auto"/>
      <w:sz w:val="2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Symbol" w:hAnsi="Symbol" w:cs="Symbol" w:hint="default"/>
      <w:color w:val="auto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Symbol" w:hAnsi="Symbol" w:cs="Symbol" w:hint="default"/>
      <w:color w:val="auto"/>
      <w:sz w:val="20"/>
      <w:szCs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ascii="Symbol" w:hAnsi="Symbol" w:cs="Symbol" w:hint="default"/>
      <w:sz w:val="20"/>
      <w:szCs w:val="20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5z0">
    <w:name w:val="WW8Num45z0"/>
    <w:rPr>
      <w:rFonts w:ascii="Symbol" w:hAnsi="Symbol" w:cs="Symbol" w:hint="default"/>
      <w:sz w:val="20"/>
      <w:szCs w:val="20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  <w:color w:val="auto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InitialStyle">
    <w:name w:val="InitialStyle"/>
  </w:style>
  <w:style w:type="character" w:styleId="Strong">
    <w:name w:val="Strong"/>
    <w:qFormat/>
    <w:rPr>
      <w:b/>
    </w:rPr>
  </w:style>
  <w:style w:type="character" w:styleId="Hyperlink">
    <w:name w:val="Hyperlink"/>
    <w:rPr>
      <w:b w:val="0"/>
      <w:bCs w:val="0"/>
      <w:strike w:val="0"/>
      <w:dstrike w:val="0"/>
      <w:color w:val="0066D5"/>
      <w:u w:val="none"/>
    </w:rPr>
  </w:style>
  <w:style w:type="paragraph" w:customStyle="1" w:styleId="Heading">
    <w:name w:val="Heading"/>
    <w:basedOn w:val="Normal"/>
    <w:next w:val="BodyText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360" w:hanging="3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OC1">
    <w:name w:val="toc 1"/>
    <w:basedOn w:val="Normal"/>
    <w:next w:val="Normal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pPr>
      <w:ind w:left="220"/>
    </w:pPr>
    <w:rPr>
      <w:smallCaps/>
    </w:rPr>
  </w:style>
  <w:style w:type="paragraph" w:styleId="TOC3">
    <w:name w:val="toc 3"/>
    <w:basedOn w:val="Normal"/>
    <w:next w:val="Normal"/>
    <w:pPr>
      <w:ind w:left="440"/>
    </w:pPr>
  </w:style>
  <w:style w:type="paragraph" w:customStyle="1" w:styleId="RDCpicturetitle4">
    <w:name w:val="RDC picture title 4"/>
    <w:basedOn w:val="Normal"/>
    <w:next w:val="Normal"/>
    <w:pPr>
      <w:jc w:val="center"/>
    </w:pPr>
    <w:rPr>
      <w:rFonts w:ascii="Arial" w:hAnsi="Arial" w:cs="Arial"/>
      <w:b/>
      <w:lang w:val="en-US" w:eastAsia="en-US"/>
    </w:rPr>
  </w:style>
  <w:style w:type="paragraph" w:customStyle="1" w:styleId="Tableheading">
    <w:name w:val="Table heading"/>
    <w:basedOn w:val="Normal"/>
    <w:next w:val="Normal"/>
    <w:pPr>
      <w:jc w:val="center"/>
    </w:pPr>
    <w:rPr>
      <w:rFonts w:ascii="Arial" w:hAnsi="Arial" w:cs="Arial"/>
      <w:b/>
      <w:lang w:val="en-US" w:eastAsia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FigureTitile">
    <w:name w:val="Figure Titile"/>
    <w:basedOn w:val="BodyTextIndent"/>
    <w:next w:val="Normal"/>
    <w:pPr>
      <w:spacing w:after="0"/>
      <w:ind w:left="0"/>
      <w:jc w:val="center"/>
    </w:pPr>
    <w:rPr>
      <w:rFonts w:ascii="Arial Bold" w:hAnsi="Arial Bold" w:cs="Arial Bold"/>
      <w:b/>
    </w:rPr>
  </w:style>
  <w:style w:type="paragraph" w:customStyle="1" w:styleId="FigureHeading">
    <w:name w:val="Figure Heading"/>
    <w:basedOn w:val="BodyTextIndent"/>
    <w:next w:val="Normal"/>
    <w:pPr>
      <w:spacing w:after="0"/>
      <w:ind w:left="0"/>
      <w:jc w:val="center"/>
    </w:pPr>
    <w:rPr>
      <w:rFonts w:ascii="Arial Bold" w:hAnsi="Arial Bold" w:cs="Arial Bold"/>
      <w:b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0">
    <w:name w:val="Table Heading"/>
    <w:basedOn w:val="FigureHeading"/>
    <w:next w:val="Normal"/>
    <w:rPr>
      <w:b w:val="0"/>
      <w:sz w:val="18"/>
    </w:rPr>
  </w:style>
  <w:style w:type="paragraph" w:customStyle="1" w:styleId="RDCTableHeading">
    <w:name w:val="RDC Table Heading"/>
    <w:basedOn w:val="Normal"/>
    <w:next w:val="Normal"/>
    <w:pPr>
      <w:jc w:val="center"/>
    </w:pPr>
    <w:rPr>
      <w:rFonts w:ascii="Arial Bold" w:hAnsi="Arial Bold" w:cs="Arial Bold"/>
      <w:b/>
    </w:rPr>
  </w:style>
  <w:style w:type="paragraph" w:customStyle="1" w:styleId="paraheading">
    <w:name w:val="para heading"/>
    <w:basedOn w:val="Normal"/>
    <w:pPr>
      <w:spacing w:before="120" w:line="360" w:lineRule="auto"/>
      <w:jc w:val="both"/>
    </w:pPr>
    <w:rPr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DefaultText">
    <w:name w:val="Default Text"/>
    <w:basedOn w:val="Normal"/>
    <w:pPr>
      <w:widowControl w:val="0"/>
    </w:pPr>
    <w:rPr>
      <w:lang w:val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</w:rPr>
  </w:style>
  <w:style w:type="paragraph" w:styleId="ListBullet2">
    <w:name w:val="List Bullet 2"/>
    <w:basedOn w:val="Normal"/>
    <w:pPr>
      <w:numPr>
        <w:numId w:val="9"/>
      </w:numPr>
    </w:pPr>
  </w:style>
  <w:style w:type="paragraph" w:styleId="ListBullet3">
    <w:name w:val="List Bullet 3"/>
    <w:basedOn w:val="Normal"/>
    <w:pPr>
      <w:numPr>
        <w:numId w:val="8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5"/>
      </w:numPr>
    </w:pPr>
  </w:style>
  <w:style w:type="paragraph" w:styleId="ListNumber3">
    <w:name w:val="List Number 3"/>
    <w:basedOn w:val="Normal"/>
    <w:pPr>
      <w:numPr>
        <w:numId w:val="4"/>
      </w:numPr>
    </w:pPr>
  </w:style>
  <w:style w:type="paragraph" w:styleId="ListNumber4">
    <w:name w:val="List Number 4"/>
    <w:basedOn w:val="Normal"/>
    <w:pPr>
      <w:numPr>
        <w:numId w:val="3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</w:rPr>
  </w:style>
  <w:style w:type="paragraph" w:styleId="TOC4">
    <w:name w:val="toc 4"/>
    <w:basedOn w:val="Normal"/>
    <w:next w:val="Normal"/>
    <w:pPr>
      <w:ind w:left="720"/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customStyle="1" w:styleId="refs">
    <w:name w:val="refs"/>
    <w:basedOn w:val="Normal"/>
    <w:pPr>
      <w:ind w:left="300" w:hanging="280"/>
    </w:pPr>
    <w:rPr>
      <w:rFonts w:ascii="New York" w:hAnsi="New York" w:cs="New York"/>
    </w:rPr>
  </w:style>
  <w:style w:type="paragraph" w:styleId="E-mailSignature">
    <w:name w:val="E-mail Signature"/>
    <w:basedOn w:val="Normal"/>
    <w:rPr>
      <w:szCs w:val="24"/>
      <w:lang w:val="en-US"/>
    </w:rPr>
  </w:style>
  <w:style w:type="paragraph" w:customStyle="1" w:styleId="resbul">
    <w:name w:val="resbul"/>
    <w:basedOn w:val="Normal"/>
    <w:pPr>
      <w:keepLines/>
      <w:numPr>
        <w:numId w:val="27"/>
      </w:numPr>
      <w:tabs>
        <w:tab w:val="left" w:pos="720"/>
        <w:tab w:val="right" w:pos="9360"/>
      </w:tabs>
      <w:jc w:val="both"/>
    </w:pPr>
    <w:rPr>
      <w:sz w:val="20"/>
      <w:lang w:val="en-US"/>
    </w:rPr>
  </w:style>
  <w:style w:type="paragraph" w:customStyle="1" w:styleId="resbody">
    <w:name w:val="resbody"/>
    <w:basedOn w:val="Caption"/>
    <w:pPr>
      <w:keepLines/>
      <w:tabs>
        <w:tab w:val="left" w:pos="720"/>
        <w:tab w:val="right" w:pos="9360"/>
      </w:tabs>
      <w:spacing w:before="0" w:after="240"/>
      <w:ind w:left="360" w:right="360"/>
      <w:jc w:val="both"/>
    </w:pPr>
    <w:rPr>
      <w:b w:val="0"/>
      <w:sz w:val="20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pPr>
      <w:spacing w:after="60"/>
      <w:ind w:right="-360"/>
      <w:jc w:val="left"/>
    </w:pPr>
    <w:rPr>
      <w:bCs/>
      <w:i/>
      <w:szCs w:val="22"/>
      <w:lang w:val="en-US"/>
    </w:r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220" w:after="40" w:line="220" w:lineRule="atLeast"/>
      <w:ind w:right="-360"/>
    </w:pPr>
    <w:rPr>
      <w:bCs/>
      <w:i/>
      <w:szCs w:val="24"/>
      <w:lang w:val="en-US"/>
    </w:rPr>
  </w:style>
  <w:style w:type="paragraph" w:customStyle="1" w:styleId="JobTitle">
    <w:name w:val="Job Title"/>
    <w:next w:val="Achievement"/>
    <w:pPr>
      <w:suppressAutoHyphens/>
      <w:spacing w:after="40" w:line="220" w:lineRule="atLeast"/>
    </w:pPr>
    <w:rPr>
      <w:rFonts w:ascii="Arial" w:hAnsi="Arial" w:cs="Arial"/>
      <w:b/>
      <w:spacing w:val="-10"/>
      <w:lang w:eastAsia="zh-CN"/>
    </w:rPr>
  </w:style>
  <w:style w:type="character" w:styleId="UnresolvedMention">
    <w:name w:val="Unresolved Mention"/>
    <w:uiPriority w:val="99"/>
    <w:semiHidden/>
    <w:unhideWhenUsed/>
    <w:rsid w:val="0073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_r_gray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10193</TotalTime>
  <Pages>4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K</vt:lpstr>
    </vt:vector>
  </TitlesOfParts>
  <Company/>
  <LinksUpToDate>false</LinksUpToDate>
  <CharactersWithSpaces>13220</CharactersWithSpaces>
  <SharedDoc>false</SharedDoc>
  <HLinks>
    <vt:vector size="6" baseType="variant">
      <vt:variant>
        <vt:i4>2555971</vt:i4>
      </vt:variant>
      <vt:variant>
        <vt:i4>-1</vt:i4>
      </vt:variant>
      <vt:variant>
        <vt:i4>1027</vt:i4>
      </vt:variant>
      <vt:variant>
        <vt:i4>1</vt:i4>
      </vt:variant>
      <vt:variant>
        <vt:lpwstr>cid:image002.jpg@01D8BD18.29150DA0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K</dc:title>
  <dc:subject/>
  <dc:creator>Amanda Milne</dc:creator>
  <cp:keywords/>
  <dc:description/>
  <cp:lastModifiedBy>Tracy Gray</cp:lastModifiedBy>
  <cp:revision>55</cp:revision>
  <cp:lastPrinted>2024-10-08T22:39:00Z</cp:lastPrinted>
  <dcterms:created xsi:type="dcterms:W3CDTF">2024-09-30T20:48:00Z</dcterms:created>
  <dcterms:modified xsi:type="dcterms:W3CDTF">2024-10-08T22:39:00Z</dcterms:modified>
</cp:coreProperties>
</file>